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楷体_GB2312" w:hAnsi="宋体" w:eastAsia="楷体_GB2312"/>
          <w:b/>
          <w:bCs/>
          <w:sz w:val="36"/>
          <w:szCs w:val="36"/>
        </w:rPr>
      </w:pPr>
      <w:r>
        <w:rPr>
          <w:rFonts w:hint="eastAsia" w:ascii="楷体_GB2312" w:hAnsi="宋体" w:eastAsia="楷体_GB2312"/>
          <w:b/>
          <w:bCs/>
          <w:sz w:val="36"/>
          <w:szCs w:val="36"/>
        </w:rPr>
        <w:t>皖西学院第二十</w:t>
      </w:r>
      <w:r>
        <w:rPr>
          <w:rFonts w:hint="eastAsia" w:ascii="楷体_GB2312" w:hAnsi="宋体" w:eastAsia="楷体_GB2312"/>
          <w:b/>
          <w:bCs/>
          <w:sz w:val="36"/>
          <w:szCs w:val="36"/>
          <w:lang w:val="en-US" w:eastAsia="zh-CN"/>
        </w:rPr>
        <w:t>一</w:t>
      </w:r>
      <w:r>
        <w:rPr>
          <w:rFonts w:hint="eastAsia" w:ascii="楷体_GB2312" w:hAnsi="宋体" w:eastAsia="楷体_GB2312"/>
          <w:b/>
          <w:bCs/>
          <w:sz w:val="36"/>
          <w:szCs w:val="36"/>
        </w:rPr>
        <w:t>届体育运动会竞赛规程总则</w:t>
      </w:r>
    </w:p>
    <w:p>
      <w:pPr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</w:p>
    <w:p>
      <w:pPr>
        <w:spacing w:line="560" w:lineRule="exac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一、主办单位</w:t>
      </w:r>
      <w:r>
        <w:rPr>
          <w:rFonts w:hint="eastAsia" w:ascii="楷体_GB2312" w:eastAsia="楷体_GB2312"/>
          <w:sz w:val="24"/>
          <w:szCs w:val="24"/>
        </w:rPr>
        <w:t xml:space="preserve">：皖西学院    </w:t>
      </w:r>
      <w:r>
        <w:rPr>
          <w:rFonts w:hint="eastAsia" w:ascii="楷体_GB2312" w:eastAsia="楷体_GB2312"/>
          <w:b/>
          <w:sz w:val="24"/>
          <w:szCs w:val="24"/>
        </w:rPr>
        <w:t>承办单位：</w:t>
      </w:r>
      <w:r>
        <w:rPr>
          <w:rFonts w:hint="eastAsia" w:ascii="楷体_GB2312" w:eastAsia="楷体_GB2312"/>
          <w:sz w:val="24"/>
          <w:szCs w:val="24"/>
        </w:rPr>
        <w:t>皖西学院体育学院  皖西学院工会</w:t>
      </w:r>
    </w:p>
    <w:p>
      <w:pPr>
        <w:spacing w:line="560" w:lineRule="exac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二、比赛时间</w:t>
      </w:r>
      <w:r>
        <w:rPr>
          <w:rFonts w:hint="eastAsia" w:ascii="楷体_GB2312" w:eastAsia="楷体_GB2312"/>
          <w:sz w:val="24"/>
          <w:szCs w:val="24"/>
        </w:rPr>
        <w:t>：202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1</w:t>
      </w:r>
      <w:r>
        <w:rPr>
          <w:rFonts w:hint="eastAsia" w:ascii="楷体_GB2312" w:eastAsia="楷体_GB2312"/>
          <w:sz w:val="24"/>
          <w:szCs w:val="24"/>
        </w:rPr>
        <w:t>年1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0</w:t>
      </w:r>
      <w:r>
        <w:rPr>
          <w:rFonts w:hint="eastAsia" w:ascii="楷体_GB2312" w:eastAsia="楷体_GB2312"/>
          <w:sz w:val="24"/>
          <w:szCs w:val="24"/>
        </w:rPr>
        <w:t>月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27</w:t>
      </w:r>
      <w:r>
        <w:rPr>
          <w:rFonts w:hint="eastAsia" w:ascii="楷体_GB2312" w:eastAsia="楷体_GB2312"/>
          <w:sz w:val="24"/>
          <w:szCs w:val="24"/>
        </w:rPr>
        <w:t>日至1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0</w:t>
      </w:r>
      <w:r>
        <w:rPr>
          <w:rFonts w:hint="eastAsia" w:ascii="楷体_GB2312" w:eastAsia="楷体_GB2312"/>
          <w:sz w:val="24"/>
          <w:szCs w:val="24"/>
        </w:rPr>
        <w:t>月2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9</w:t>
      </w:r>
      <w:r>
        <w:rPr>
          <w:rFonts w:hint="eastAsia" w:ascii="楷体_GB2312" w:eastAsia="楷体_GB2312"/>
          <w:sz w:val="24"/>
          <w:szCs w:val="24"/>
        </w:rPr>
        <w:t>日</w:t>
      </w:r>
    </w:p>
    <w:p>
      <w:pPr>
        <w:spacing w:line="560" w:lineRule="exac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三、比赛地点</w:t>
      </w:r>
      <w:r>
        <w:rPr>
          <w:rFonts w:hint="eastAsia" w:ascii="楷体_GB2312" w:eastAsia="楷体_GB2312"/>
          <w:sz w:val="24"/>
          <w:szCs w:val="24"/>
        </w:rPr>
        <w:t>：皖西学院（本部）运动场</w:t>
      </w:r>
    </w:p>
    <w:p>
      <w:pPr>
        <w:spacing w:line="360" w:lineRule="auto"/>
        <w:rPr>
          <w:rFonts w:hint="eastAsia" w:ascii="楷体_GB2312" w:eastAsia="楷体_GB2312"/>
          <w:sz w:val="24"/>
          <w:szCs w:val="24"/>
          <w:lang w:eastAsia="zh-CN"/>
        </w:rPr>
      </w:pPr>
      <w:r>
        <w:rPr>
          <w:rFonts w:hint="eastAsia" w:ascii="楷体_GB2312" w:eastAsia="楷体_GB2312"/>
          <w:b/>
          <w:sz w:val="24"/>
          <w:szCs w:val="24"/>
        </w:rPr>
        <w:t>四、竞赛项目</w:t>
      </w:r>
      <w:r>
        <w:rPr>
          <w:rFonts w:hint="eastAsia" w:ascii="楷体_GB2312" w:eastAsia="楷体_GB2312"/>
          <w:sz w:val="24"/>
          <w:szCs w:val="24"/>
        </w:rPr>
        <w:t>：田径、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球类、24式太极拳、</w:t>
      </w:r>
      <w:r>
        <w:rPr>
          <w:rFonts w:hint="eastAsia" w:ascii="楷体_GB2312" w:eastAsia="楷体_GB2312"/>
          <w:sz w:val="24"/>
          <w:szCs w:val="24"/>
        </w:rPr>
        <w:t>教工趣味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体育</w:t>
      </w:r>
      <w:r>
        <w:rPr>
          <w:rFonts w:hint="eastAsia" w:ascii="楷体_GB2312" w:eastAsia="楷体_GB2312"/>
          <w:sz w:val="24"/>
          <w:szCs w:val="24"/>
        </w:rPr>
        <w:t>和学生体质全能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五</w:t>
      </w:r>
      <w:r>
        <w:rPr>
          <w:rFonts w:hint="eastAsia" w:ascii="楷体_GB2312" w:eastAsia="楷体_GB2312"/>
          <w:sz w:val="24"/>
          <w:szCs w:val="24"/>
        </w:rPr>
        <w:t>个大项</w:t>
      </w:r>
      <w:r>
        <w:rPr>
          <w:rFonts w:hint="eastAsia" w:ascii="楷体_GB2312" w:eastAsia="楷体_GB2312"/>
          <w:sz w:val="24"/>
          <w:szCs w:val="24"/>
          <w:lang w:eastAsia="zh-CN"/>
        </w:rPr>
        <w:t>。</w:t>
      </w:r>
    </w:p>
    <w:p>
      <w:pPr>
        <w:spacing w:line="560" w:lineRule="exac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五、参赛办法</w:t>
      </w:r>
    </w:p>
    <w:p>
      <w:pPr>
        <w:spacing w:line="560" w:lineRule="exact"/>
        <w:ind w:left="-59" w:leftChars="-28" w:firstLine="600" w:firstLineChars="250"/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（一）以各</w:t>
      </w:r>
      <w:r>
        <w:rPr>
          <w:rFonts w:hint="eastAsia" w:ascii="楷体_GB2312" w:eastAsia="楷体_GB2312"/>
          <w:sz w:val="24"/>
          <w:szCs w:val="24"/>
          <w:lang w:eastAsia="zh-CN"/>
        </w:rPr>
        <w:t>二级</w:t>
      </w:r>
      <w:r>
        <w:rPr>
          <w:rFonts w:hint="eastAsia" w:ascii="楷体_GB2312" w:eastAsia="楷体_GB2312"/>
          <w:sz w:val="24"/>
          <w:szCs w:val="24"/>
        </w:rPr>
        <w:t>学院、</w:t>
      </w:r>
      <w:r>
        <w:rPr>
          <w:rFonts w:hint="eastAsia" w:ascii="楷体_GB2312" w:eastAsia="楷体_GB2312"/>
          <w:sz w:val="24"/>
          <w:szCs w:val="24"/>
          <w:lang w:eastAsia="zh-CN"/>
        </w:rPr>
        <w:t>实验实训教学管理部、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马克思主义学院、</w:t>
      </w:r>
      <w:r>
        <w:rPr>
          <w:rFonts w:hint="eastAsia" w:ascii="楷体_GB2312" w:eastAsia="楷体_GB2312"/>
          <w:sz w:val="24"/>
          <w:szCs w:val="24"/>
        </w:rPr>
        <w:t>机关党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委</w:t>
      </w:r>
      <w:r>
        <w:rPr>
          <w:rFonts w:hint="eastAsia" w:ascii="楷体_GB2312" w:eastAsia="楷体_GB2312"/>
          <w:sz w:val="24"/>
          <w:szCs w:val="24"/>
        </w:rPr>
        <w:t>为单位组成代表团。</w:t>
      </w:r>
    </w:p>
    <w:p>
      <w:pPr>
        <w:spacing w:line="560" w:lineRule="exact"/>
        <w:ind w:left="-59" w:leftChars="-28" w:firstLine="600" w:firstLineChars="250"/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（二）各</w:t>
      </w:r>
      <w:r>
        <w:rPr>
          <w:rFonts w:hint="eastAsia" w:ascii="楷体_GB2312" w:eastAsia="楷体_GB2312"/>
          <w:sz w:val="24"/>
          <w:szCs w:val="24"/>
          <w:lang w:eastAsia="zh-CN"/>
        </w:rPr>
        <w:t>二级</w:t>
      </w:r>
      <w:r>
        <w:rPr>
          <w:rFonts w:hint="eastAsia" w:ascii="楷体_GB2312" w:eastAsia="楷体_GB2312"/>
          <w:sz w:val="24"/>
          <w:szCs w:val="24"/>
        </w:rPr>
        <w:t>学院学生</w:t>
      </w:r>
      <w:r>
        <w:rPr>
          <w:rFonts w:hint="eastAsia" w:ascii="楷体_GB2312" w:eastAsia="楷体_GB2312"/>
          <w:sz w:val="24"/>
          <w:szCs w:val="24"/>
          <w:lang w:eastAsia="zh-CN"/>
        </w:rPr>
        <w:t>代表</w:t>
      </w:r>
      <w:r>
        <w:rPr>
          <w:rFonts w:hint="eastAsia" w:ascii="楷体_GB2312" w:eastAsia="楷体_GB2312"/>
          <w:sz w:val="24"/>
          <w:szCs w:val="24"/>
        </w:rPr>
        <w:t>队计算团体总分</w:t>
      </w:r>
      <w:r>
        <w:rPr>
          <w:rFonts w:hint="eastAsia" w:ascii="楷体_GB2312" w:eastAsia="楷体_GB2312"/>
          <w:sz w:val="24"/>
          <w:szCs w:val="24"/>
          <w:lang w:eastAsia="zh-CN"/>
        </w:rPr>
        <w:t>，教职工得分单列</w:t>
      </w:r>
      <w:r>
        <w:rPr>
          <w:rFonts w:hint="eastAsia" w:ascii="楷体_GB2312" w:eastAsia="楷体_GB2312"/>
          <w:sz w:val="24"/>
          <w:szCs w:val="24"/>
        </w:rPr>
        <w:t>。</w:t>
      </w:r>
    </w:p>
    <w:p>
      <w:pPr>
        <w:spacing w:line="560" w:lineRule="exact"/>
        <w:ind w:left="-59" w:leftChars="-28" w:firstLine="600" w:firstLineChars="250"/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（三）体育学院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学生</w:t>
      </w:r>
      <w:r>
        <w:rPr>
          <w:rFonts w:hint="eastAsia" w:ascii="楷体_GB2312" w:eastAsia="楷体_GB2312"/>
          <w:sz w:val="24"/>
          <w:szCs w:val="24"/>
        </w:rPr>
        <w:t>代表团参加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乙组</w:t>
      </w:r>
      <w:r>
        <w:rPr>
          <w:rFonts w:hint="eastAsia" w:ascii="楷体_GB2312" w:eastAsia="楷体_GB2312"/>
          <w:sz w:val="24"/>
          <w:szCs w:val="24"/>
        </w:rPr>
        <w:t>比赛，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设单项奖和团体奖</w:t>
      </w:r>
      <w:r>
        <w:rPr>
          <w:rFonts w:hint="eastAsia" w:ascii="楷体_GB2312" w:eastAsia="楷体_GB2312"/>
          <w:sz w:val="24"/>
          <w:szCs w:val="24"/>
        </w:rPr>
        <w:t>。</w:t>
      </w:r>
    </w:p>
    <w:p>
      <w:pPr>
        <w:pStyle w:val="2"/>
        <w:spacing w:line="560" w:lineRule="exact"/>
        <w:ind w:firstLine="600" w:firstLineChars="250"/>
        <w:jc w:val="lef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/>
          <w:sz w:val="24"/>
          <w:szCs w:val="24"/>
        </w:rPr>
        <w:t>（四）各代表团由运动员</w:t>
      </w:r>
      <w:r>
        <w:rPr>
          <w:rFonts w:hint="eastAsia" w:ascii="楷体_GB2312" w:eastAsia="楷体_GB2312"/>
          <w:sz w:val="24"/>
          <w:szCs w:val="24"/>
          <w:lang w:eastAsia="zh-CN"/>
        </w:rPr>
        <w:t>（学生、教职工）</w:t>
      </w:r>
      <w:r>
        <w:rPr>
          <w:rFonts w:ascii="楷体_GB2312" w:eastAsia="楷体_GB2312"/>
          <w:sz w:val="24"/>
          <w:szCs w:val="24"/>
        </w:rPr>
        <w:t>、工作人员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等组成</w:t>
      </w:r>
      <w:r>
        <w:rPr>
          <w:rFonts w:ascii="楷体_GB2312" w:eastAsia="楷体_GB2312"/>
          <w:sz w:val="24"/>
          <w:szCs w:val="24"/>
        </w:rPr>
        <w:t>，设团长、副团长和联络员各1人。</w:t>
      </w:r>
    </w:p>
    <w:p>
      <w:pPr>
        <w:spacing w:line="560" w:lineRule="exact"/>
        <w:rPr>
          <w:rFonts w:hint="eastAsia"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六、运动员资格</w:t>
      </w:r>
    </w:p>
    <w:p>
      <w:pPr>
        <w:spacing w:line="560" w:lineRule="exact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（一）全日制在校学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生和在编在岗教职工。</w:t>
      </w:r>
    </w:p>
    <w:p>
      <w:pPr>
        <w:pStyle w:val="2"/>
        <w:spacing w:line="560" w:lineRule="exact"/>
        <w:ind w:firstLine="480" w:firstLineChars="20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/>
          <w:sz w:val="24"/>
          <w:szCs w:val="24"/>
        </w:rPr>
        <w:t>（二）身体健康状况符合竞赛要求，健康事宜由各参赛单位负责。</w:t>
      </w:r>
    </w:p>
    <w:p>
      <w:pPr>
        <w:spacing w:line="560" w:lineRule="exact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（三）符合参加各项竞赛规程的规定。</w:t>
      </w:r>
    </w:p>
    <w:p>
      <w:pPr>
        <w:spacing w:line="560" w:lineRule="exac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七、竞赛办法：</w:t>
      </w:r>
      <w:r>
        <w:rPr>
          <w:rFonts w:hint="eastAsia" w:ascii="楷体_GB2312" w:eastAsia="楷体_GB2312"/>
          <w:sz w:val="24"/>
          <w:szCs w:val="24"/>
        </w:rPr>
        <w:t>各项目按单项竞赛规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程、规则执行。</w:t>
      </w:r>
    </w:p>
    <w:p>
      <w:pPr>
        <w:spacing w:line="560" w:lineRule="exact"/>
        <w:rPr>
          <w:rFonts w:hint="eastAsia"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八、录取名次和奖励</w:t>
      </w:r>
    </w:p>
    <w:p>
      <w:pPr>
        <w:spacing w:line="560" w:lineRule="exact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（一）按各代表团团体总分（学生组、教工组分别计算）录取前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6</w:t>
      </w:r>
      <w:r>
        <w:rPr>
          <w:rFonts w:hint="eastAsia" w:ascii="楷体_GB2312" w:eastAsia="楷体_GB2312"/>
          <w:sz w:val="24"/>
          <w:szCs w:val="24"/>
        </w:rPr>
        <w:t>名，并给予奖励。团体总分按各单位参赛运动员在各大项比赛中的得分之和计算，得分多者，名次列前；如遇两队或两队以上积分相等，以获得单项第一名多者，名次列前；如再相等，以获得第二名多者，名次列前，依此类推。</w:t>
      </w:r>
    </w:p>
    <w:p>
      <w:pPr>
        <w:spacing w:line="560" w:lineRule="exact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（二）各项目（体质全能除外）均录取前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6</w:t>
      </w:r>
      <w:r>
        <w:rPr>
          <w:rFonts w:hint="eastAsia" w:ascii="楷体_GB2312" w:eastAsia="楷体_GB2312"/>
          <w:sz w:val="24"/>
          <w:szCs w:val="24"/>
        </w:rPr>
        <w:t>名，若该项报名不足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6</w:t>
      </w:r>
      <w:r>
        <w:rPr>
          <w:rFonts w:hint="eastAsia" w:ascii="楷体_GB2312" w:eastAsia="楷体_GB2312"/>
          <w:sz w:val="24"/>
          <w:szCs w:val="24"/>
        </w:rPr>
        <w:t>名，则递减1名</w:t>
      </w:r>
      <w:r>
        <w:rPr>
          <w:rFonts w:hint="eastAsia" w:ascii="楷体_GB2312" w:eastAsia="楷体_GB2312"/>
          <w:sz w:val="24"/>
          <w:szCs w:val="24"/>
          <w:lang w:eastAsia="zh-CN"/>
        </w:rPr>
        <w:t>录取，名次和得分不变</w:t>
      </w:r>
      <w:r>
        <w:rPr>
          <w:rFonts w:hint="eastAsia" w:ascii="楷体_GB2312" w:eastAsia="楷体_GB2312"/>
          <w:sz w:val="24"/>
          <w:szCs w:val="24"/>
        </w:rPr>
        <w:t>。</w:t>
      </w:r>
    </w:p>
    <w:p>
      <w:pPr>
        <w:spacing w:line="560" w:lineRule="exact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（三）大会设“优秀组织奖”和“</w:t>
      </w:r>
      <w:r>
        <w:rPr>
          <w:rFonts w:hint="eastAsia" w:ascii="楷体_GB2312" w:eastAsia="楷体_GB2312"/>
          <w:sz w:val="24"/>
          <w:szCs w:val="24"/>
          <w:lang w:eastAsia="zh-CN"/>
        </w:rPr>
        <w:t>体育道德风尚</w:t>
      </w:r>
      <w:r>
        <w:rPr>
          <w:rFonts w:hint="eastAsia" w:ascii="楷体_GB2312" w:eastAsia="楷体_GB2312"/>
          <w:sz w:val="24"/>
          <w:szCs w:val="24"/>
        </w:rPr>
        <w:t>奖”。</w:t>
      </w:r>
    </w:p>
    <w:p>
      <w:pPr>
        <w:spacing w:line="560" w:lineRule="exact"/>
        <w:rPr>
          <w:rFonts w:hint="eastAsia"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九、报名</w:t>
      </w:r>
    </w:p>
    <w:p>
      <w:pPr>
        <w:spacing w:line="560" w:lineRule="exact"/>
        <w:ind w:firstLine="480" w:firstLineChars="200"/>
        <w:rPr>
          <w:rFonts w:hint="eastAsia" w:ascii="楷体_GB2312" w:hAnsi="宋体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（一）报名截止日期为1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0</w:t>
      </w:r>
      <w:r>
        <w:rPr>
          <w:rFonts w:hint="eastAsia" w:ascii="楷体_GB2312" w:eastAsia="楷体_GB2312"/>
          <w:sz w:val="24"/>
          <w:szCs w:val="24"/>
        </w:rPr>
        <w:t>月1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8</w:t>
      </w:r>
      <w:r>
        <w:rPr>
          <w:rFonts w:hint="eastAsia" w:ascii="楷体_GB2312" w:eastAsia="楷体_GB2312"/>
          <w:sz w:val="24"/>
          <w:szCs w:val="24"/>
        </w:rPr>
        <w:t>日。</w:t>
      </w:r>
      <w:r>
        <w:rPr>
          <w:rFonts w:hint="eastAsia" w:ascii="楷体_GB2312" w:hAnsi="宋体" w:eastAsia="楷体_GB2312"/>
          <w:sz w:val="24"/>
          <w:szCs w:val="24"/>
        </w:rPr>
        <w:t>（请各有关单位在体育学院网页上查阅和下载竞赛规程和报名表）。</w:t>
      </w:r>
    </w:p>
    <w:p>
      <w:pPr>
        <w:spacing w:line="560" w:lineRule="exact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（二）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各项报名表电子表格在体育学院网页中下载，</w:t>
      </w:r>
      <w:r>
        <w:rPr>
          <w:rFonts w:hint="eastAsia" w:ascii="楷体_GB2312" w:eastAsia="楷体_GB2312"/>
          <w:sz w:val="24"/>
          <w:szCs w:val="24"/>
        </w:rPr>
        <w:t>报名必须按照各项竞赛规程要求逐栏填写。学生电子报名表于1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0</w:t>
      </w:r>
      <w:r>
        <w:rPr>
          <w:rFonts w:hint="eastAsia" w:ascii="楷体_GB2312" w:eastAsia="楷体_GB2312"/>
          <w:sz w:val="24"/>
          <w:szCs w:val="24"/>
        </w:rPr>
        <w:t>月1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8</w:t>
      </w:r>
      <w:r>
        <w:rPr>
          <w:rFonts w:hint="eastAsia" w:ascii="楷体_GB2312" w:eastAsia="楷体_GB2312"/>
          <w:sz w:val="24"/>
          <w:szCs w:val="24"/>
        </w:rPr>
        <w:t>日前发至体育学院邮箱（邮箱地址：tyx@wxc.edu.cn）。学生纸质报名表盖章后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于</w:t>
      </w:r>
      <w:r>
        <w:rPr>
          <w:rFonts w:hint="eastAsia" w:ascii="楷体_GB2312" w:eastAsia="楷体_GB2312"/>
          <w:sz w:val="24"/>
          <w:szCs w:val="24"/>
        </w:rPr>
        <w:t>1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0</w:t>
      </w:r>
      <w:r>
        <w:rPr>
          <w:rFonts w:hint="eastAsia" w:ascii="楷体_GB2312" w:eastAsia="楷体_GB2312"/>
          <w:sz w:val="24"/>
          <w:szCs w:val="24"/>
        </w:rPr>
        <w:t>月1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8</w:t>
      </w:r>
      <w:r>
        <w:rPr>
          <w:rFonts w:hint="eastAsia" w:ascii="楷体_GB2312" w:eastAsia="楷体_GB2312"/>
          <w:sz w:val="24"/>
          <w:szCs w:val="24"/>
        </w:rPr>
        <w:t>日前交体育学院办公室，逾期视为放弃。</w:t>
      </w:r>
    </w:p>
    <w:p>
      <w:pPr>
        <w:pStyle w:val="2"/>
        <w:spacing w:line="560" w:lineRule="exact"/>
        <w:ind w:firstLine="480" w:firstLineChars="200"/>
        <w:rPr>
          <w:rFonts w:ascii="楷体_GB2312" w:eastAsia="楷体_GB2312"/>
          <w:spacing w:val="-6"/>
          <w:sz w:val="24"/>
          <w:szCs w:val="24"/>
        </w:rPr>
      </w:pPr>
      <w:r>
        <w:rPr>
          <w:rFonts w:ascii="楷体_GB2312" w:eastAsia="楷体_GB2312"/>
          <w:sz w:val="24"/>
          <w:szCs w:val="24"/>
        </w:rPr>
        <w:t>（三）</w:t>
      </w:r>
      <w:r>
        <w:rPr>
          <w:rFonts w:ascii="楷体_GB2312" w:eastAsia="楷体_GB2312"/>
          <w:spacing w:val="-6"/>
          <w:sz w:val="24"/>
          <w:szCs w:val="24"/>
        </w:rPr>
        <w:t>教职工报名表于</w:t>
      </w:r>
      <w:r>
        <w:rPr>
          <w:rFonts w:ascii="楷体_GB2312" w:eastAsia="楷体_GB2312"/>
          <w:sz w:val="24"/>
          <w:szCs w:val="24"/>
        </w:rPr>
        <w:t>1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0</w:t>
      </w:r>
      <w:r>
        <w:rPr>
          <w:rFonts w:ascii="楷体_GB2312" w:eastAsia="楷体_GB2312"/>
          <w:sz w:val="24"/>
          <w:szCs w:val="24"/>
        </w:rPr>
        <w:t>月1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8</w:t>
      </w:r>
      <w:r>
        <w:rPr>
          <w:rFonts w:ascii="楷体_GB2312" w:eastAsia="楷体_GB2312"/>
          <w:sz w:val="24"/>
          <w:szCs w:val="24"/>
        </w:rPr>
        <w:t>日前</w:t>
      </w:r>
      <w:r>
        <w:rPr>
          <w:rFonts w:ascii="楷体_GB2312" w:eastAsia="楷体_GB2312"/>
          <w:spacing w:val="-6"/>
          <w:sz w:val="24"/>
          <w:szCs w:val="24"/>
        </w:rPr>
        <w:t>发至工会邮箱（邮箱地址：gonghui@wxc.edu.cn）。报名结束后，参赛项目、人员名单一律不得更改或补报。</w:t>
      </w:r>
    </w:p>
    <w:p>
      <w:pPr>
        <w:spacing w:line="560" w:lineRule="exact"/>
        <w:rPr>
          <w:rFonts w:hint="eastAsia"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十、其他</w:t>
      </w:r>
    </w:p>
    <w:p>
      <w:pPr>
        <w:spacing w:line="560" w:lineRule="exact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（一）裁判员：由体育学院教师及部分学生组成。</w:t>
      </w:r>
    </w:p>
    <w:p>
      <w:pPr>
        <w:spacing w:line="560" w:lineRule="exact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（二）安全保卫：由保卫处负责。</w:t>
      </w:r>
    </w:p>
    <w:p>
      <w:pPr>
        <w:spacing w:line="560" w:lineRule="exact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（三）医疗卫生：由校医院负责。</w:t>
      </w:r>
    </w:p>
    <w:p>
      <w:pPr>
        <w:spacing w:line="560" w:lineRule="exact"/>
        <w:ind w:firstLine="480" w:firstLineChars="200"/>
        <w:rPr>
          <w:rFonts w:hint="default" w:ascii="楷体_GB2312" w:eastAsia="楷体_GB2312"/>
          <w:sz w:val="24"/>
          <w:szCs w:val="24"/>
          <w:lang w:val="en-US" w:eastAsia="zh-CN"/>
        </w:rPr>
      </w:pPr>
      <w:r>
        <w:rPr>
          <w:rFonts w:hint="eastAsia" w:ascii="楷体_GB2312" w:eastAsia="楷体_GB2312"/>
          <w:sz w:val="24"/>
          <w:szCs w:val="24"/>
        </w:rPr>
        <w:t>（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四</w:t>
      </w:r>
      <w:r>
        <w:rPr>
          <w:rFonts w:hint="eastAsia" w:ascii="楷体_GB2312" w:eastAsia="楷体_GB2312"/>
          <w:sz w:val="24"/>
          <w:szCs w:val="24"/>
        </w:rPr>
        <w:t>）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志愿者管理：校团委负责。</w:t>
      </w:r>
    </w:p>
    <w:p>
      <w:pPr>
        <w:spacing w:line="560" w:lineRule="exact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五</w:t>
      </w:r>
      <w:r>
        <w:rPr>
          <w:rFonts w:hint="eastAsia" w:ascii="楷体_GB2312" w:eastAsia="楷体_GB2312"/>
          <w:sz w:val="24"/>
          <w:szCs w:val="24"/>
        </w:rPr>
        <w:t>）裁判员证、运动员证、号码布由大会统一制发。</w:t>
      </w:r>
    </w:p>
    <w:p>
      <w:pPr>
        <w:spacing w:line="560" w:lineRule="exact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六</w:t>
      </w:r>
      <w:r>
        <w:rPr>
          <w:rFonts w:hint="eastAsia" w:ascii="楷体_GB2312" w:eastAsia="楷体_GB2312"/>
          <w:sz w:val="24"/>
          <w:szCs w:val="24"/>
        </w:rPr>
        <w:t>）学生运动员持学生证等身份证明参赛，不得冒名顶替，一经发现，取消该名运动员比赛成绩并扣除该名运动员所在单位的团体总分10分。</w:t>
      </w:r>
    </w:p>
    <w:p>
      <w:pPr>
        <w:spacing w:line="560" w:lineRule="exact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七</w:t>
      </w:r>
      <w:r>
        <w:rPr>
          <w:rFonts w:hint="eastAsia" w:ascii="楷体_GB2312" w:eastAsia="楷体_GB2312"/>
          <w:sz w:val="24"/>
          <w:szCs w:val="24"/>
        </w:rPr>
        <w:t>）202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1</w:t>
      </w:r>
      <w:r>
        <w:rPr>
          <w:rFonts w:hint="eastAsia" w:ascii="楷体_GB2312" w:eastAsia="楷体_GB2312"/>
          <w:sz w:val="24"/>
          <w:szCs w:val="24"/>
        </w:rPr>
        <w:t>年1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0</w:t>
      </w:r>
      <w:r>
        <w:rPr>
          <w:rFonts w:hint="eastAsia" w:ascii="楷体_GB2312" w:eastAsia="楷体_GB2312"/>
          <w:sz w:val="24"/>
          <w:szCs w:val="24"/>
        </w:rPr>
        <w:t>月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26</w:t>
      </w:r>
      <w:r>
        <w:rPr>
          <w:rFonts w:hint="eastAsia" w:ascii="楷体_GB2312" w:eastAsia="楷体_GB2312"/>
          <w:sz w:val="24"/>
          <w:szCs w:val="24"/>
        </w:rPr>
        <w:t>日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下午16∶00参</w:t>
      </w:r>
      <w:r>
        <w:rPr>
          <w:rFonts w:hint="eastAsia" w:ascii="楷体_GB2312" w:eastAsia="楷体_GB2312"/>
          <w:sz w:val="24"/>
          <w:szCs w:val="24"/>
        </w:rPr>
        <w:t>加入场式的全体人员在校（本部）运动场进行开幕式彩排。</w:t>
      </w:r>
    </w:p>
    <w:p>
      <w:pPr>
        <w:spacing w:line="560" w:lineRule="exact"/>
        <w:ind w:firstLine="480" w:firstLineChars="200"/>
        <w:rPr>
          <w:rFonts w:hint="eastAsia" w:ascii="楷体_GB2312" w:eastAsia="楷体_GB2312"/>
          <w:sz w:val="24"/>
          <w:szCs w:val="24"/>
          <w:lang w:eastAsia="zh-CN"/>
        </w:rPr>
      </w:pPr>
      <w:r>
        <w:rPr>
          <w:rFonts w:hint="eastAsia" w:ascii="楷体_GB2312" w:eastAsia="楷体_GB2312"/>
          <w:sz w:val="24"/>
          <w:szCs w:val="24"/>
          <w:lang w:eastAsia="zh-CN"/>
        </w:rPr>
        <w:t>（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八</w:t>
      </w:r>
      <w:r>
        <w:rPr>
          <w:rFonts w:hint="eastAsia" w:ascii="楷体_GB2312" w:eastAsia="楷体_GB2312"/>
          <w:sz w:val="24"/>
          <w:szCs w:val="24"/>
          <w:lang w:eastAsia="zh-CN"/>
        </w:rPr>
        <w:t>）竞赛组织与实施须严格按照校疫情防控要求开展相关活动。</w:t>
      </w:r>
    </w:p>
    <w:p>
      <w:pPr>
        <w:spacing w:line="560" w:lineRule="exact"/>
        <w:ind w:firstLine="720" w:firstLineChars="3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本规程的解释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和</w:t>
      </w:r>
      <w:r>
        <w:rPr>
          <w:rFonts w:hint="eastAsia" w:ascii="楷体_GB2312" w:eastAsia="楷体_GB2312"/>
          <w:sz w:val="24"/>
          <w:szCs w:val="24"/>
        </w:rPr>
        <w:t>修改权属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校</w:t>
      </w:r>
      <w:r>
        <w:rPr>
          <w:rFonts w:hint="eastAsia" w:ascii="楷体_GB2312" w:eastAsia="楷体_GB2312"/>
          <w:sz w:val="24"/>
          <w:szCs w:val="24"/>
        </w:rPr>
        <w:t>体育运动委员会。</w:t>
      </w:r>
    </w:p>
    <w:p>
      <w:pPr>
        <w:spacing w:line="560" w:lineRule="exact"/>
        <w:rPr>
          <w:rFonts w:hint="eastAsia" w:ascii="楷体_GB2312" w:eastAsia="楷体_GB2312"/>
          <w:sz w:val="24"/>
          <w:szCs w:val="24"/>
        </w:rPr>
      </w:pPr>
    </w:p>
    <w:p>
      <w:pPr>
        <w:ind w:firstLine="723" w:firstLineChars="200"/>
        <w:jc w:val="both"/>
        <w:outlineLvl w:val="0"/>
        <w:rPr>
          <w:rFonts w:hint="eastAsia" w:ascii="楷体_GB2312" w:hAnsi="宋体" w:eastAsia="楷体_GB2312"/>
          <w:b/>
          <w:bCs/>
          <w:sz w:val="36"/>
          <w:szCs w:val="36"/>
        </w:rPr>
      </w:pPr>
      <w:bookmarkStart w:id="0" w:name="_Toc23165704"/>
      <w:r>
        <w:rPr>
          <w:rFonts w:hint="eastAsia" w:ascii="楷体_GB2312" w:hAnsi="宋体" w:eastAsia="楷体_GB2312"/>
          <w:b/>
          <w:bCs/>
          <w:sz w:val="36"/>
          <w:szCs w:val="36"/>
        </w:rPr>
        <w:t>皖西学院第二十</w:t>
      </w:r>
      <w:r>
        <w:rPr>
          <w:rFonts w:hint="eastAsia" w:ascii="楷体_GB2312" w:hAnsi="宋体" w:eastAsia="楷体_GB2312"/>
          <w:b/>
          <w:bCs/>
          <w:sz w:val="36"/>
          <w:szCs w:val="36"/>
          <w:lang w:val="en-US" w:eastAsia="zh-CN"/>
        </w:rPr>
        <w:t>一</w:t>
      </w:r>
      <w:r>
        <w:rPr>
          <w:rFonts w:hint="eastAsia" w:ascii="楷体_GB2312" w:hAnsi="宋体" w:eastAsia="楷体_GB2312"/>
          <w:b/>
          <w:bCs/>
          <w:sz w:val="36"/>
          <w:szCs w:val="36"/>
        </w:rPr>
        <w:t>届体育运动会田径竞赛规程</w:t>
      </w:r>
    </w:p>
    <w:p>
      <w:pPr>
        <w:jc w:val="center"/>
        <w:rPr>
          <w:rFonts w:hint="eastAsia" w:ascii="仿宋_GB2312" w:hAnsi="宋体" w:eastAsia="仿宋_GB2312"/>
          <w:b/>
          <w:bCs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sz w:val="36"/>
          <w:szCs w:val="36"/>
        </w:rPr>
        <w:t xml:space="preserve"> </w:t>
      </w:r>
    </w:p>
    <w:p>
      <w:pPr>
        <w:rPr>
          <w:rFonts w:hint="eastAsia" w:ascii="仿宋_GB2312" w:hAnsi="宋体" w:eastAsia="仿宋_GB2312"/>
          <w:b/>
          <w:bCs/>
          <w:sz w:val="36"/>
          <w:szCs w:val="36"/>
        </w:rPr>
      </w:pPr>
      <w:r>
        <w:rPr>
          <w:rFonts w:hint="eastAsia" w:ascii="楷体_GB2312" w:eastAsia="楷体_GB2312"/>
          <w:b/>
          <w:bCs/>
          <w:sz w:val="24"/>
          <w:szCs w:val="24"/>
        </w:rPr>
        <w:t>一、竞赛日期和地点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202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1</w:t>
      </w:r>
      <w:r>
        <w:rPr>
          <w:rFonts w:hint="eastAsia" w:ascii="楷体_GB2312" w:eastAsia="楷体_GB2312"/>
          <w:sz w:val="24"/>
          <w:szCs w:val="24"/>
        </w:rPr>
        <w:t>年1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0</w:t>
      </w:r>
      <w:r>
        <w:rPr>
          <w:rFonts w:hint="eastAsia" w:ascii="楷体_GB2312" w:eastAsia="楷体_GB2312"/>
          <w:sz w:val="24"/>
          <w:szCs w:val="24"/>
        </w:rPr>
        <w:t>月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27</w:t>
      </w:r>
      <w:r>
        <w:rPr>
          <w:rFonts w:hint="eastAsia" w:ascii="楷体_GB2312" w:eastAsia="楷体_GB2312"/>
          <w:sz w:val="24"/>
          <w:szCs w:val="24"/>
        </w:rPr>
        <w:t>日至2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9</w:t>
      </w:r>
      <w:r>
        <w:rPr>
          <w:rFonts w:hint="eastAsia" w:ascii="楷体_GB2312" w:eastAsia="楷体_GB2312"/>
          <w:sz w:val="24"/>
          <w:szCs w:val="24"/>
        </w:rPr>
        <w:t>日在皖西学院（本部）田径场举行。</w:t>
      </w:r>
    </w:p>
    <w:p>
      <w:pPr>
        <w:spacing w:line="360" w:lineRule="auto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b/>
          <w:bCs/>
          <w:sz w:val="24"/>
          <w:szCs w:val="24"/>
        </w:rPr>
        <w:t>二、竞赛项目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（一）男子甲组：100米、200米、400米、800米、1500米、5000米、4×100米接力、4×400米接力、跳高、跳远、三级跳远、铅球（5公斤）。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（二）女子甲组：100米、200米、400米、800米、1500米、4×100米接力、4×400米接力、跳高、跳远、三级跳远、铅球（4公斤）。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（三）男子乙组(体育学院组)：100米、</w:t>
      </w:r>
      <w:r>
        <w:rPr>
          <w:rFonts w:hint="eastAsia" w:ascii="楷体_GB2312" w:eastAsia="楷体_GB2312"/>
          <w:color w:val="auto"/>
          <w:sz w:val="24"/>
          <w:szCs w:val="24"/>
        </w:rPr>
        <w:t>200米、400米</w:t>
      </w:r>
      <w:r>
        <w:rPr>
          <w:rFonts w:hint="eastAsia" w:ascii="楷体_GB2312" w:eastAsia="楷体_GB2312"/>
          <w:color w:val="auto"/>
          <w:sz w:val="24"/>
          <w:szCs w:val="24"/>
          <w:lang w:eastAsia="zh-CN"/>
        </w:rPr>
        <w:t>、</w:t>
      </w:r>
      <w:r>
        <w:rPr>
          <w:rFonts w:hint="eastAsia" w:ascii="楷体_GB2312" w:eastAsia="楷体_GB2312"/>
          <w:color w:val="auto"/>
          <w:sz w:val="24"/>
          <w:szCs w:val="24"/>
          <w:lang w:val="en-US" w:eastAsia="zh-CN"/>
        </w:rPr>
        <w:t>800米、</w:t>
      </w:r>
      <w:r>
        <w:rPr>
          <w:rFonts w:hint="eastAsia" w:ascii="楷体_GB2312" w:eastAsia="楷体_GB2312"/>
          <w:sz w:val="24"/>
          <w:szCs w:val="24"/>
        </w:rPr>
        <w:t>1500米、4×100米接力、4×400米接力、跳高、跳远、三级跳远、铅球（5公斤）。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（四）女子乙组(体育学院组)：100米、</w:t>
      </w:r>
      <w:r>
        <w:rPr>
          <w:rFonts w:hint="eastAsia" w:ascii="楷体_GB2312" w:eastAsia="楷体_GB2312"/>
          <w:color w:val="auto"/>
          <w:sz w:val="24"/>
          <w:szCs w:val="24"/>
        </w:rPr>
        <w:t>200米、400米</w:t>
      </w:r>
      <w:r>
        <w:rPr>
          <w:rFonts w:hint="eastAsia" w:ascii="楷体_GB2312" w:eastAsia="楷体_GB2312"/>
          <w:color w:val="auto"/>
          <w:sz w:val="24"/>
          <w:szCs w:val="24"/>
          <w:lang w:eastAsia="zh-CN"/>
        </w:rPr>
        <w:t>、</w:t>
      </w:r>
      <w:r>
        <w:rPr>
          <w:rFonts w:hint="eastAsia" w:ascii="楷体_GB2312" w:eastAsia="楷体_GB2312"/>
          <w:sz w:val="24"/>
          <w:szCs w:val="24"/>
        </w:rPr>
        <w:t>800米、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1500米、</w:t>
      </w:r>
      <w:r>
        <w:rPr>
          <w:rFonts w:hint="eastAsia" w:ascii="楷体_GB2312" w:eastAsia="楷体_GB2312"/>
          <w:sz w:val="24"/>
          <w:szCs w:val="24"/>
        </w:rPr>
        <w:t>4×100米接力、4×400米接力、跳高、跳远、三级跳远、铅球（4公斤）。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  <w:lang w:eastAsia="zh-CN"/>
        </w:rPr>
        <w:t>（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五）教工男子组：</w:t>
      </w:r>
      <w:r>
        <w:rPr>
          <w:rFonts w:hint="eastAsia" w:ascii="楷体_GB2312" w:eastAsia="楷体_GB2312"/>
          <w:color w:val="auto"/>
          <w:sz w:val="24"/>
          <w:szCs w:val="24"/>
        </w:rPr>
        <w:t>100米、1500米、4×100米接力、跳远</w:t>
      </w:r>
      <w:r>
        <w:rPr>
          <w:rFonts w:hint="eastAsia" w:ascii="楷体_GB2312" w:eastAsia="楷体_GB2312"/>
          <w:color w:val="auto"/>
          <w:sz w:val="24"/>
          <w:szCs w:val="24"/>
          <w:lang w:eastAsia="zh-CN"/>
        </w:rPr>
        <w:t>、</w:t>
      </w:r>
      <w:r>
        <w:rPr>
          <w:rFonts w:hint="eastAsia" w:ascii="楷体_GB2312" w:eastAsia="楷体_GB2312"/>
          <w:color w:val="auto"/>
          <w:sz w:val="24"/>
          <w:szCs w:val="24"/>
        </w:rPr>
        <w:t>铅球</w:t>
      </w:r>
      <w:r>
        <w:rPr>
          <w:rFonts w:hint="eastAsia" w:ascii="楷体_GB2312" w:eastAsia="楷体_GB2312"/>
          <w:sz w:val="24"/>
          <w:szCs w:val="24"/>
        </w:rPr>
        <w:t>（5公斤）</w:t>
      </w:r>
    </w:p>
    <w:p>
      <w:pPr>
        <w:spacing w:line="360" w:lineRule="auto"/>
        <w:ind w:firstLine="480" w:firstLineChars="200"/>
        <w:rPr>
          <w:rFonts w:hint="default" w:ascii="楷体_GB2312" w:eastAsia="楷体_GB2312"/>
          <w:sz w:val="24"/>
          <w:szCs w:val="24"/>
          <w:lang w:val="en-US" w:eastAsia="zh-CN"/>
        </w:rPr>
      </w:pPr>
      <w:r>
        <w:rPr>
          <w:rFonts w:hint="eastAsia" w:ascii="楷体_GB2312" w:eastAsia="楷体_GB2312"/>
          <w:sz w:val="24"/>
          <w:szCs w:val="24"/>
          <w:lang w:eastAsia="zh-CN"/>
        </w:rPr>
        <w:t>（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六）教工女子组：</w:t>
      </w:r>
      <w:r>
        <w:rPr>
          <w:rFonts w:hint="eastAsia" w:ascii="楷体_GB2312" w:eastAsia="楷体_GB2312"/>
          <w:color w:val="auto"/>
          <w:sz w:val="24"/>
          <w:szCs w:val="24"/>
        </w:rPr>
        <w:t>100米、</w:t>
      </w:r>
      <w:r>
        <w:rPr>
          <w:rFonts w:hint="eastAsia" w:ascii="楷体_GB2312" w:eastAsia="楷体_GB2312"/>
          <w:color w:val="auto"/>
          <w:sz w:val="24"/>
          <w:szCs w:val="24"/>
          <w:lang w:val="en-US" w:eastAsia="zh-CN"/>
        </w:rPr>
        <w:t>8</w:t>
      </w:r>
      <w:r>
        <w:rPr>
          <w:rFonts w:hint="eastAsia" w:ascii="楷体_GB2312" w:eastAsia="楷体_GB2312"/>
          <w:color w:val="auto"/>
          <w:sz w:val="24"/>
          <w:szCs w:val="24"/>
        </w:rPr>
        <w:t>00米、4×100米接力、跳远</w:t>
      </w:r>
      <w:r>
        <w:rPr>
          <w:rFonts w:hint="eastAsia" w:ascii="楷体_GB2312" w:eastAsia="楷体_GB2312"/>
          <w:color w:val="auto"/>
          <w:sz w:val="24"/>
          <w:szCs w:val="24"/>
          <w:lang w:eastAsia="zh-CN"/>
        </w:rPr>
        <w:t>、</w:t>
      </w:r>
      <w:r>
        <w:rPr>
          <w:rFonts w:hint="eastAsia" w:ascii="楷体_GB2312" w:eastAsia="楷体_GB2312"/>
          <w:color w:val="auto"/>
          <w:sz w:val="24"/>
          <w:szCs w:val="24"/>
        </w:rPr>
        <w:t>铅球</w:t>
      </w:r>
      <w:r>
        <w:rPr>
          <w:rFonts w:hint="eastAsia" w:ascii="楷体_GB2312" w:eastAsia="楷体_GB2312"/>
          <w:sz w:val="24"/>
          <w:szCs w:val="24"/>
        </w:rPr>
        <w:t>（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4</w:t>
      </w:r>
      <w:r>
        <w:rPr>
          <w:rFonts w:hint="eastAsia" w:ascii="楷体_GB2312" w:eastAsia="楷体_GB2312"/>
          <w:sz w:val="24"/>
          <w:szCs w:val="24"/>
        </w:rPr>
        <w:t>公斤）</w:t>
      </w:r>
    </w:p>
    <w:p>
      <w:pPr>
        <w:spacing w:line="360" w:lineRule="auto"/>
        <w:rPr>
          <w:rFonts w:hint="eastAsia" w:ascii="楷体_GB2312" w:eastAsia="楷体_GB2312"/>
          <w:b/>
          <w:bCs/>
          <w:sz w:val="24"/>
          <w:szCs w:val="24"/>
        </w:rPr>
      </w:pPr>
      <w:r>
        <w:rPr>
          <w:rFonts w:hint="eastAsia" w:ascii="楷体_GB2312" w:eastAsia="楷体_GB2312"/>
          <w:b/>
          <w:bCs/>
          <w:sz w:val="24"/>
          <w:szCs w:val="24"/>
        </w:rPr>
        <w:t>三、</w:t>
      </w:r>
      <w:r>
        <w:rPr>
          <w:rFonts w:hint="eastAsia" w:ascii="楷体_GB2312" w:eastAsia="楷体_GB2312"/>
          <w:b/>
          <w:bCs/>
          <w:sz w:val="24"/>
          <w:szCs w:val="24"/>
          <w:lang w:val="en-US" w:eastAsia="zh-CN"/>
        </w:rPr>
        <w:t>报名</w:t>
      </w:r>
      <w:r>
        <w:rPr>
          <w:rFonts w:hint="eastAsia" w:ascii="楷体_GB2312" w:eastAsia="楷体_GB2312"/>
          <w:b/>
          <w:bCs/>
          <w:sz w:val="24"/>
          <w:szCs w:val="24"/>
        </w:rPr>
        <w:t>办法</w:t>
      </w:r>
    </w:p>
    <w:p>
      <w:pPr>
        <w:pStyle w:val="2"/>
        <w:spacing w:line="360" w:lineRule="auto"/>
        <w:ind w:firstLine="480" w:firstLineChars="20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/>
          <w:sz w:val="24"/>
          <w:szCs w:val="24"/>
        </w:rPr>
        <w:t>（一）甲组每队限报男、女运动员各20名，领队1名，教练员1名。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（二）甲组各队</w:t>
      </w:r>
      <w:r>
        <w:rPr>
          <w:rFonts w:hint="eastAsia" w:ascii="楷体_GB2312" w:eastAsia="楷体_GB2312"/>
          <w:sz w:val="24"/>
          <w:szCs w:val="24"/>
          <w:lang w:eastAsia="zh-CN"/>
        </w:rPr>
        <w:t>、</w:t>
      </w:r>
      <w:r>
        <w:rPr>
          <w:rFonts w:hint="eastAsia" w:ascii="楷体_GB2312" w:eastAsia="楷体_GB2312"/>
          <w:sz w:val="24"/>
          <w:szCs w:val="24"/>
        </w:rPr>
        <w:t>各组别、各单项限报运动员3名，每名运动员限报2项（体质全能项目除外），另可兼报接力。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三</w:t>
      </w:r>
      <w:r>
        <w:rPr>
          <w:rFonts w:hint="eastAsia" w:ascii="楷体_GB2312" w:eastAsia="楷体_GB2312"/>
          <w:sz w:val="24"/>
          <w:szCs w:val="24"/>
        </w:rPr>
        <w:t>）乙组(体育学院组)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按年级、专业分别组队，</w:t>
      </w:r>
      <w:r>
        <w:rPr>
          <w:rFonts w:hint="eastAsia" w:ascii="楷体_GB2312" w:eastAsia="楷体_GB2312"/>
          <w:sz w:val="24"/>
          <w:szCs w:val="24"/>
        </w:rPr>
        <w:t>每队</w:t>
      </w:r>
      <w:r>
        <w:rPr>
          <w:rFonts w:hint="eastAsia" w:ascii="楷体_GB2312" w:eastAsia="楷体_GB2312"/>
          <w:sz w:val="24"/>
          <w:szCs w:val="24"/>
          <w:lang w:eastAsia="zh-CN"/>
        </w:rPr>
        <w:t>、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每组别、每单项限报3人，每人限报2项（可兼报接力）</w:t>
      </w:r>
      <w:r>
        <w:rPr>
          <w:rFonts w:hint="eastAsia" w:ascii="楷体_GB2312" w:eastAsia="楷体_GB2312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  <w:szCs w:val="24"/>
          <w:lang w:val="en-US" w:eastAsia="zh-CN"/>
        </w:rPr>
      </w:pPr>
      <w:r>
        <w:rPr>
          <w:rFonts w:hint="eastAsia" w:ascii="楷体_GB2312" w:eastAsia="楷体_GB2312"/>
          <w:sz w:val="24"/>
          <w:szCs w:val="24"/>
          <w:lang w:eastAsia="zh-CN"/>
        </w:rPr>
        <w:t>（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四）教工男女组分为45岁以上和45岁以下（即</w:t>
      </w:r>
      <w:r>
        <w:rPr>
          <w:rFonts w:hint="eastAsia" w:ascii="楷体_GB2312" w:eastAsia="楷体_GB2312"/>
          <w:sz w:val="24"/>
          <w:szCs w:val="24"/>
        </w:rPr>
        <w:t>1976年10月1日后出生</w:t>
      </w:r>
      <w:r>
        <w:rPr>
          <w:rFonts w:hint="eastAsia" w:ascii="楷体_GB2312" w:eastAsia="楷体_GB2312"/>
          <w:sz w:val="24"/>
          <w:szCs w:val="24"/>
          <w:lang w:eastAsia="zh-CN"/>
        </w:rPr>
        <w:t>）</w:t>
      </w:r>
    </w:p>
    <w:p>
      <w:pPr>
        <w:spacing w:line="360" w:lineRule="auto"/>
        <w:rPr>
          <w:rFonts w:hint="eastAsia" w:ascii="楷体_GB2312" w:eastAsia="楷体_GB2312"/>
          <w:b/>
          <w:bCs/>
          <w:sz w:val="24"/>
          <w:szCs w:val="24"/>
        </w:rPr>
      </w:pPr>
      <w:r>
        <w:rPr>
          <w:rFonts w:hint="eastAsia" w:ascii="楷体_GB2312" w:eastAsia="楷体_GB2312"/>
          <w:b/>
          <w:bCs/>
          <w:sz w:val="24"/>
          <w:szCs w:val="24"/>
        </w:rPr>
        <w:t>四、竞赛办法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（一）参照执行国家体育总局最新审定的《田径竞赛规则》。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（二）比赛器材由大会统一提供。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  <w:szCs w:val="24"/>
          <w:lang w:eastAsia="zh-CN"/>
        </w:rPr>
      </w:pPr>
      <w:r>
        <w:rPr>
          <w:rFonts w:hint="eastAsia" w:ascii="楷体_GB2312" w:eastAsia="楷体_GB2312"/>
          <w:sz w:val="24"/>
          <w:szCs w:val="24"/>
        </w:rPr>
        <w:t>（三）径赛项目：100米、200米、400米、800米、接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力为两个赛次，</w:t>
      </w:r>
      <w:r>
        <w:rPr>
          <w:rFonts w:hint="eastAsia" w:ascii="楷体_GB2312" w:eastAsia="楷体_GB2312"/>
          <w:sz w:val="24"/>
          <w:szCs w:val="24"/>
        </w:rPr>
        <w:t>均按成绩取前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6</w:t>
      </w:r>
      <w:r>
        <w:rPr>
          <w:rFonts w:hint="eastAsia" w:ascii="楷体_GB2312" w:eastAsia="楷体_GB2312"/>
          <w:sz w:val="24"/>
          <w:szCs w:val="24"/>
        </w:rPr>
        <w:t>名进行决赛；1500米、5000米为一个赛次，直接按成绩取前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6</w:t>
      </w:r>
      <w:r>
        <w:rPr>
          <w:rFonts w:hint="eastAsia" w:ascii="楷体_GB2312" w:eastAsia="楷体_GB2312"/>
          <w:sz w:val="24"/>
          <w:szCs w:val="24"/>
        </w:rPr>
        <w:t>名</w:t>
      </w:r>
      <w:r>
        <w:rPr>
          <w:rFonts w:hint="eastAsia" w:ascii="楷体_GB2312" w:eastAsia="楷体_GB2312"/>
          <w:sz w:val="24"/>
          <w:szCs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（四）报名不足三人的取消该项目比赛。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（五）田赛项目：跳高、跳远、铅球为一个赛次，按成绩取前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6</w:t>
      </w:r>
      <w:r>
        <w:rPr>
          <w:rFonts w:hint="eastAsia" w:ascii="楷体_GB2312" w:eastAsia="楷体_GB2312"/>
          <w:sz w:val="24"/>
          <w:szCs w:val="24"/>
        </w:rPr>
        <w:t>名。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（六）比赛时要出示相关证件，否则不能参赛。</w:t>
      </w:r>
    </w:p>
    <w:p>
      <w:pPr>
        <w:spacing w:line="360" w:lineRule="auto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b/>
          <w:bCs/>
          <w:sz w:val="24"/>
          <w:szCs w:val="24"/>
        </w:rPr>
        <w:t>五、录取名次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（一）各单项按成绩录取前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6</w:t>
      </w:r>
      <w:r>
        <w:rPr>
          <w:rFonts w:hint="eastAsia" w:ascii="楷体_GB2312" w:eastAsia="楷体_GB2312"/>
          <w:sz w:val="24"/>
          <w:szCs w:val="24"/>
        </w:rPr>
        <w:t>名。若该项目报名不足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6</w:t>
      </w:r>
      <w:r>
        <w:rPr>
          <w:rFonts w:hint="eastAsia" w:ascii="楷体_GB2312" w:eastAsia="楷体_GB2312"/>
          <w:sz w:val="24"/>
          <w:szCs w:val="24"/>
        </w:rPr>
        <w:t>名，则递减1名录取，名次得分不变。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（二）单项第1－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6</w:t>
      </w:r>
      <w:r>
        <w:rPr>
          <w:rFonts w:hint="eastAsia" w:ascii="楷体_GB2312" w:eastAsia="楷体_GB2312"/>
          <w:sz w:val="24"/>
          <w:szCs w:val="24"/>
        </w:rPr>
        <w:t>名分别按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7</w:t>
      </w:r>
      <w:r>
        <w:rPr>
          <w:rFonts w:hint="eastAsia" w:ascii="楷体_GB2312" w:eastAsia="楷体_GB2312"/>
          <w:sz w:val="24"/>
          <w:szCs w:val="24"/>
        </w:rPr>
        <w:t>、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5</w:t>
      </w:r>
      <w:r>
        <w:rPr>
          <w:rFonts w:hint="eastAsia" w:ascii="楷体_GB2312" w:eastAsia="楷体_GB2312"/>
          <w:sz w:val="24"/>
          <w:szCs w:val="24"/>
        </w:rPr>
        <w:t>、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4</w:t>
      </w:r>
      <w:r>
        <w:rPr>
          <w:rFonts w:hint="eastAsia" w:ascii="楷体_GB2312" w:eastAsia="楷体_GB2312"/>
          <w:sz w:val="24"/>
          <w:szCs w:val="24"/>
        </w:rPr>
        <w:t>、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3</w:t>
      </w:r>
      <w:r>
        <w:rPr>
          <w:rFonts w:hint="eastAsia" w:ascii="楷体_GB2312" w:eastAsia="楷体_GB2312"/>
          <w:sz w:val="24"/>
          <w:szCs w:val="24"/>
        </w:rPr>
        <w:t>、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2</w:t>
      </w:r>
      <w:r>
        <w:rPr>
          <w:rFonts w:hint="eastAsia" w:ascii="楷体_GB2312" w:eastAsia="楷体_GB2312"/>
          <w:sz w:val="24"/>
          <w:szCs w:val="24"/>
        </w:rPr>
        <w:t>、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1</w:t>
      </w:r>
      <w:r>
        <w:rPr>
          <w:rFonts w:hint="eastAsia" w:ascii="楷体_GB2312" w:eastAsia="楷体_GB2312"/>
          <w:sz w:val="24"/>
          <w:szCs w:val="24"/>
        </w:rPr>
        <w:t>计分，团体项目计分加倍。</w:t>
      </w:r>
    </w:p>
    <w:p>
      <w:pPr>
        <w:pStyle w:val="2"/>
        <w:spacing w:line="360" w:lineRule="auto"/>
        <w:ind w:firstLine="480" w:firstLineChars="20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/>
          <w:sz w:val="24"/>
          <w:szCs w:val="24"/>
        </w:rPr>
        <w:t>（三）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甲组</w:t>
      </w:r>
      <w:r>
        <w:rPr>
          <w:rFonts w:ascii="楷体_GB2312" w:eastAsia="楷体_GB2312"/>
          <w:sz w:val="24"/>
          <w:szCs w:val="24"/>
        </w:rPr>
        <w:t>参赛队得分分别计入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所在团体</w:t>
      </w:r>
      <w:r>
        <w:rPr>
          <w:rFonts w:ascii="楷体_GB2312" w:eastAsia="楷体_GB2312"/>
          <w:sz w:val="24"/>
          <w:szCs w:val="24"/>
        </w:rPr>
        <w:t>总分。</w:t>
      </w:r>
    </w:p>
    <w:p>
      <w:pPr>
        <w:pStyle w:val="2"/>
        <w:spacing w:line="360" w:lineRule="auto"/>
        <w:ind w:firstLine="480" w:firstLineChars="200"/>
        <w:rPr>
          <w:rFonts w:hint="default" w:ascii="楷体_GB2312" w:eastAsia="楷体_GB2312"/>
          <w:sz w:val="24"/>
          <w:szCs w:val="24"/>
          <w:lang w:val="en-US"/>
        </w:rPr>
      </w:pPr>
      <w:r>
        <w:rPr>
          <w:rFonts w:ascii="楷体_GB2312" w:eastAsia="楷体_GB2312"/>
          <w:sz w:val="24"/>
          <w:szCs w:val="24"/>
        </w:rPr>
        <w:t>（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四</w:t>
      </w:r>
      <w:r>
        <w:rPr>
          <w:rFonts w:ascii="楷体_GB2312" w:eastAsia="楷体_GB2312"/>
          <w:sz w:val="24"/>
          <w:szCs w:val="24"/>
        </w:rPr>
        <w:t>）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乙组设团体总分奖，按团体总分录取前3名。</w:t>
      </w:r>
    </w:p>
    <w:p>
      <w:pPr>
        <w:spacing w:line="360" w:lineRule="auto"/>
        <w:rPr>
          <w:rFonts w:hint="eastAsia" w:ascii="楷体_GB2312" w:eastAsia="楷体_GB2312"/>
          <w:b/>
          <w:bCs/>
          <w:sz w:val="24"/>
          <w:szCs w:val="24"/>
          <w:lang w:eastAsia="zh-CN"/>
        </w:rPr>
      </w:pPr>
      <w:r>
        <w:rPr>
          <w:rFonts w:hint="eastAsia" w:ascii="楷体_GB2312" w:eastAsia="楷体_GB2312"/>
          <w:b/>
          <w:bCs/>
          <w:sz w:val="24"/>
          <w:szCs w:val="24"/>
        </w:rPr>
        <w:t>六、</w:t>
      </w:r>
      <w:r>
        <w:rPr>
          <w:rFonts w:hint="eastAsia" w:ascii="楷体_GB2312" w:eastAsia="楷体_GB2312"/>
          <w:b/>
          <w:bCs/>
          <w:sz w:val="24"/>
          <w:szCs w:val="24"/>
          <w:lang w:eastAsia="zh-CN"/>
        </w:rPr>
        <w:t>体检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学校将组织参加1500米、5000米项目运动员于1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0</w:t>
      </w:r>
      <w:r>
        <w:rPr>
          <w:rFonts w:hint="eastAsia" w:ascii="楷体_GB2312" w:eastAsia="楷体_GB2312"/>
          <w:sz w:val="24"/>
          <w:szCs w:val="24"/>
        </w:rPr>
        <w:t>月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23</w:t>
      </w:r>
      <w:r>
        <w:rPr>
          <w:rFonts w:hint="eastAsia" w:ascii="楷体_GB2312" w:eastAsia="楷体_GB2312"/>
          <w:sz w:val="24"/>
          <w:szCs w:val="24"/>
        </w:rPr>
        <w:t>日－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24</w:t>
      </w:r>
      <w:r>
        <w:rPr>
          <w:rFonts w:hint="eastAsia" w:ascii="楷体_GB2312" w:eastAsia="楷体_GB2312"/>
          <w:sz w:val="24"/>
          <w:szCs w:val="24"/>
        </w:rPr>
        <w:t>日到第二人民医院进行体检。</w:t>
      </w:r>
    </w:p>
    <w:p>
      <w:pPr>
        <w:spacing w:line="360" w:lineRule="auto"/>
        <w:rPr>
          <w:rFonts w:hint="eastAsia" w:ascii="楷体_GB2312" w:eastAsia="楷体_GB2312"/>
          <w:b/>
          <w:bCs/>
          <w:sz w:val="24"/>
          <w:szCs w:val="24"/>
        </w:rPr>
      </w:pPr>
      <w:r>
        <w:rPr>
          <w:rFonts w:hint="eastAsia" w:ascii="楷体_GB2312" w:eastAsia="楷体_GB2312"/>
          <w:b/>
          <w:bCs/>
          <w:sz w:val="24"/>
          <w:szCs w:val="24"/>
        </w:rPr>
        <w:t>七、未尽事宜，另行通知。</w:t>
      </w:r>
    </w:p>
    <w:p>
      <w:pPr>
        <w:outlineLvl w:val="0"/>
        <w:rPr>
          <w:rFonts w:hint="eastAsia" w:ascii="楷体_GB2312" w:hAnsi="宋体" w:eastAsia="楷体_GB2312"/>
          <w:b/>
          <w:bCs/>
          <w:sz w:val="36"/>
          <w:szCs w:val="36"/>
        </w:rPr>
      </w:pPr>
    </w:p>
    <w:p>
      <w:pPr>
        <w:outlineLvl w:val="0"/>
        <w:rPr>
          <w:rFonts w:hint="eastAsia" w:ascii="楷体_GB2312" w:hAnsi="宋体" w:eastAsia="楷体_GB2312"/>
          <w:b/>
          <w:bCs/>
          <w:sz w:val="36"/>
          <w:szCs w:val="36"/>
        </w:rPr>
      </w:pPr>
    </w:p>
    <w:p>
      <w:pPr>
        <w:outlineLvl w:val="0"/>
        <w:rPr>
          <w:rFonts w:hint="eastAsia" w:ascii="楷体_GB2312" w:hAnsi="宋体" w:eastAsia="楷体_GB2312"/>
          <w:b/>
          <w:bCs/>
          <w:sz w:val="36"/>
          <w:szCs w:val="36"/>
        </w:rPr>
      </w:pPr>
    </w:p>
    <w:p>
      <w:pPr>
        <w:outlineLvl w:val="0"/>
        <w:rPr>
          <w:rFonts w:hint="eastAsia" w:ascii="楷体_GB2312" w:hAnsi="宋体" w:eastAsia="楷体_GB2312"/>
          <w:b/>
          <w:bCs/>
          <w:sz w:val="36"/>
          <w:szCs w:val="36"/>
        </w:rPr>
      </w:pPr>
    </w:p>
    <w:p>
      <w:pPr>
        <w:outlineLvl w:val="0"/>
        <w:rPr>
          <w:rFonts w:hint="eastAsia" w:ascii="楷体_GB2312" w:hAnsi="宋体" w:eastAsia="楷体_GB2312"/>
          <w:b/>
          <w:bCs/>
          <w:sz w:val="36"/>
          <w:szCs w:val="36"/>
        </w:rPr>
      </w:pPr>
    </w:p>
    <w:p>
      <w:pPr>
        <w:outlineLvl w:val="0"/>
        <w:rPr>
          <w:rFonts w:hint="eastAsia" w:ascii="楷体_GB2312" w:hAnsi="宋体" w:eastAsia="楷体_GB2312"/>
          <w:b/>
          <w:bCs/>
          <w:sz w:val="36"/>
          <w:szCs w:val="36"/>
        </w:rPr>
      </w:pPr>
    </w:p>
    <w:p>
      <w:pPr>
        <w:outlineLvl w:val="0"/>
        <w:rPr>
          <w:rFonts w:hint="eastAsia" w:ascii="楷体_GB2312" w:hAnsi="宋体" w:eastAsia="楷体_GB2312"/>
          <w:b/>
          <w:bCs/>
          <w:sz w:val="36"/>
          <w:szCs w:val="36"/>
        </w:rPr>
      </w:pPr>
    </w:p>
    <w:p>
      <w:pPr>
        <w:outlineLvl w:val="0"/>
        <w:rPr>
          <w:rFonts w:hint="eastAsia" w:ascii="楷体_GB2312" w:hAnsi="宋体" w:eastAsia="楷体_GB2312"/>
          <w:b/>
          <w:bCs/>
          <w:sz w:val="36"/>
          <w:szCs w:val="36"/>
        </w:rPr>
      </w:pPr>
    </w:p>
    <w:p>
      <w:pPr>
        <w:outlineLvl w:val="0"/>
        <w:rPr>
          <w:rFonts w:hint="eastAsia" w:ascii="楷体_GB2312" w:hAnsi="宋体" w:eastAsia="楷体_GB2312"/>
          <w:b/>
          <w:bCs/>
          <w:sz w:val="36"/>
          <w:szCs w:val="36"/>
        </w:rPr>
      </w:pPr>
    </w:p>
    <w:p>
      <w:pPr>
        <w:outlineLvl w:val="0"/>
        <w:rPr>
          <w:rFonts w:hint="eastAsia" w:ascii="楷体_GB2312" w:hAnsi="宋体" w:eastAsia="楷体_GB2312"/>
          <w:b/>
          <w:bCs/>
          <w:sz w:val="36"/>
          <w:szCs w:val="36"/>
        </w:rPr>
      </w:pPr>
    </w:p>
    <w:p>
      <w:pPr>
        <w:outlineLvl w:val="0"/>
        <w:rPr>
          <w:rFonts w:hint="eastAsia" w:ascii="楷体_GB2312" w:hAnsi="宋体" w:eastAsia="楷体_GB2312"/>
          <w:b/>
          <w:bCs/>
          <w:sz w:val="36"/>
          <w:szCs w:val="36"/>
        </w:rPr>
      </w:pPr>
    </w:p>
    <w:p>
      <w:pPr>
        <w:outlineLvl w:val="0"/>
        <w:rPr>
          <w:rFonts w:hint="eastAsia" w:ascii="楷体_GB2312" w:hAnsi="宋体" w:eastAsia="楷体_GB2312"/>
          <w:b/>
          <w:bCs/>
          <w:sz w:val="36"/>
          <w:szCs w:val="36"/>
        </w:rPr>
      </w:pPr>
    </w:p>
    <w:p>
      <w:pPr>
        <w:outlineLvl w:val="0"/>
        <w:rPr>
          <w:rFonts w:hint="eastAsia" w:ascii="楷体_GB2312" w:hAnsi="宋体" w:eastAsia="楷体_GB2312"/>
          <w:b/>
          <w:bCs/>
          <w:sz w:val="36"/>
          <w:szCs w:val="36"/>
        </w:rPr>
      </w:pPr>
    </w:p>
    <w:p>
      <w:pPr>
        <w:outlineLvl w:val="0"/>
        <w:rPr>
          <w:rFonts w:hint="eastAsia" w:ascii="楷体_GB2312" w:hAnsi="宋体" w:eastAsia="楷体_GB2312"/>
          <w:b/>
          <w:bCs/>
          <w:sz w:val="36"/>
          <w:szCs w:val="36"/>
        </w:rPr>
      </w:pPr>
    </w:p>
    <w:p>
      <w:pPr>
        <w:ind w:left="361" w:hanging="361" w:hangingChars="100"/>
        <w:jc w:val="center"/>
        <w:outlineLvl w:val="0"/>
        <w:rPr>
          <w:rFonts w:hint="eastAsia" w:ascii="楷体_GB2312" w:hAnsi="宋体" w:eastAsia="楷体_GB2312"/>
          <w:b/>
          <w:bCs/>
          <w:sz w:val="36"/>
          <w:szCs w:val="36"/>
        </w:rPr>
      </w:pPr>
      <w:bookmarkStart w:id="1" w:name="_Toc23165705"/>
      <w:r>
        <w:rPr>
          <w:rFonts w:hint="eastAsia" w:ascii="楷体_GB2312" w:hAnsi="宋体" w:eastAsia="楷体_GB2312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/>
          <w:bCs/>
          <w:sz w:val="36"/>
          <w:szCs w:val="36"/>
        </w:rPr>
        <w:t>皖西学院第二十</w:t>
      </w:r>
      <w:r>
        <w:rPr>
          <w:rFonts w:hint="eastAsia" w:ascii="楷体_GB2312" w:hAnsi="宋体" w:eastAsia="楷体_GB2312"/>
          <w:b/>
          <w:bCs/>
          <w:sz w:val="36"/>
          <w:szCs w:val="36"/>
          <w:lang w:val="en-US" w:eastAsia="zh-CN"/>
        </w:rPr>
        <w:t>一</w:t>
      </w:r>
      <w:r>
        <w:rPr>
          <w:rFonts w:hint="eastAsia" w:ascii="楷体_GB2312" w:hAnsi="宋体" w:eastAsia="楷体_GB2312"/>
          <w:b/>
          <w:bCs/>
          <w:sz w:val="36"/>
          <w:szCs w:val="36"/>
        </w:rPr>
        <w:t>届体育运动会</w:t>
      </w:r>
      <w:r>
        <w:rPr>
          <w:rFonts w:hint="eastAsia" w:ascii="楷体_GB2312" w:hAnsi="宋体" w:eastAsia="楷体_GB2312"/>
          <w:b/>
          <w:bCs/>
          <w:sz w:val="36"/>
          <w:szCs w:val="36"/>
          <w:lang w:val="en-US" w:eastAsia="zh-CN"/>
        </w:rPr>
        <w:t>二十四式太极拳及</w:t>
      </w:r>
      <w:r>
        <w:rPr>
          <w:rFonts w:hint="eastAsia" w:ascii="楷体_GB2312" w:hAnsi="宋体" w:eastAsia="楷体_GB2312"/>
          <w:b/>
          <w:bCs/>
          <w:sz w:val="36"/>
          <w:szCs w:val="36"/>
        </w:rPr>
        <w:t>教工趣味呼啦圈、趣味地掷球、两人三足3×50米混合接力竞赛规程</w:t>
      </w:r>
      <w:bookmarkEnd w:id="1"/>
    </w:p>
    <w:p>
      <w:pPr>
        <w:jc w:val="center"/>
        <w:rPr>
          <w:rFonts w:hint="eastAsia" w:ascii="仿宋_GB2312" w:eastAsia="仿宋_GB2312"/>
          <w:b/>
          <w:bCs/>
          <w:color w:val="C0504D"/>
          <w:sz w:val="30"/>
          <w:szCs w:val="30"/>
        </w:rPr>
      </w:pPr>
      <w:r>
        <w:rPr>
          <w:rFonts w:hint="eastAsia" w:ascii="仿宋_GB2312" w:eastAsia="仿宋_GB2312"/>
          <w:b/>
          <w:bCs/>
          <w:color w:val="C0504D"/>
          <w:sz w:val="30"/>
          <w:szCs w:val="30"/>
        </w:rPr>
        <w:t xml:space="preserve"> </w:t>
      </w:r>
    </w:p>
    <w:p>
      <w:pPr>
        <w:spacing w:line="360" w:lineRule="auto"/>
        <w:ind w:firstLine="482" w:firstLineChars="200"/>
        <w:rPr>
          <w:rFonts w:hint="eastAsia"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一、竞赛日期和地点</w:t>
      </w:r>
    </w:p>
    <w:p>
      <w:pPr>
        <w:spacing w:line="360" w:lineRule="auto"/>
        <w:ind w:firstLine="840" w:firstLineChars="35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202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1</w:t>
      </w:r>
      <w:r>
        <w:rPr>
          <w:rFonts w:hint="eastAsia" w:ascii="楷体_GB2312" w:eastAsia="楷体_GB2312"/>
          <w:sz w:val="24"/>
          <w:szCs w:val="24"/>
        </w:rPr>
        <w:t>年1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0</w:t>
      </w:r>
      <w:r>
        <w:rPr>
          <w:rFonts w:hint="eastAsia" w:ascii="楷体_GB2312" w:eastAsia="楷体_GB2312"/>
          <w:sz w:val="24"/>
          <w:szCs w:val="24"/>
        </w:rPr>
        <w:t>月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27</w:t>
      </w:r>
      <w:r>
        <w:rPr>
          <w:rFonts w:hint="eastAsia" w:ascii="楷体_GB2312" w:eastAsia="楷体_GB2312"/>
          <w:sz w:val="24"/>
          <w:szCs w:val="24"/>
        </w:rPr>
        <w:t>日至2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9</w:t>
      </w:r>
      <w:r>
        <w:rPr>
          <w:rFonts w:hint="eastAsia" w:ascii="楷体_GB2312" w:eastAsia="楷体_GB2312"/>
          <w:sz w:val="24"/>
          <w:szCs w:val="24"/>
        </w:rPr>
        <w:t>日在皖西学院本部田径场东侧排球场举行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hint="eastAsia"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竞赛项目</w:t>
      </w:r>
    </w:p>
    <w:p>
      <w:pPr>
        <w:numPr>
          <w:ilvl w:val="0"/>
          <w:numId w:val="0"/>
        </w:numPr>
        <w:spacing w:line="360" w:lineRule="auto"/>
        <w:rPr>
          <w:rFonts w:hint="default" w:ascii="楷体_GB2312" w:eastAsia="楷体_GB2312"/>
          <w:sz w:val="24"/>
          <w:szCs w:val="24"/>
          <w:lang w:val="en-US" w:eastAsia="zh-CN"/>
        </w:rPr>
      </w:pPr>
      <w:r>
        <w:rPr>
          <w:rFonts w:hint="eastAsia" w:ascii="楷体_GB2312" w:eastAsia="楷体_GB2312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（一）二十四式太极拳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二</w:t>
      </w:r>
      <w:r>
        <w:rPr>
          <w:rFonts w:hint="eastAsia" w:ascii="楷体_GB2312" w:eastAsia="楷体_GB2312"/>
          <w:sz w:val="24"/>
          <w:szCs w:val="24"/>
        </w:rPr>
        <w:t>）教工趣味呼啦圈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三</w:t>
      </w:r>
      <w:r>
        <w:rPr>
          <w:rFonts w:hint="eastAsia" w:ascii="楷体_GB2312" w:eastAsia="楷体_GB2312"/>
          <w:sz w:val="24"/>
          <w:szCs w:val="24"/>
        </w:rPr>
        <w:t>）教工两人三足3×50米混合接力跑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四</w:t>
      </w:r>
      <w:r>
        <w:rPr>
          <w:rFonts w:hint="eastAsia" w:ascii="楷体_GB2312" w:eastAsia="楷体_GB2312"/>
          <w:sz w:val="24"/>
          <w:szCs w:val="24"/>
        </w:rPr>
        <w:t>）教工趣味地掷球</w:t>
      </w:r>
    </w:p>
    <w:p>
      <w:pPr>
        <w:spacing w:line="360" w:lineRule="auto"/>
        <w:ind w:firstLine="482" w:firstLineChars="200"/>
        <w:rPr>
          <w:rFonts w:hint="eastAsia"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三、参赛办法</w:t>
      </w:r>
    </w:p>
    <w:p>
      <w:pPr>
        <w:spacing w:line="360" w:lineRule="auto"/>
        <w:ind w:firstLine="480" w:firstLineChars="200"/>
        <w:rPr>
          <w:rFonts w:hint="default" w:ascii="楷体_GB2312" w:eastAsia="楷体_GB2312"/>
          <w:b/>
          <w:sz w:val="24"/>
          <w:szCs w:val="24"/>
          <w:lang w:val="en-US" w:eastAsia="zh-CN"/>
        </w:rPr>
      </w:pPr>
      <w:r>
        <w:rPr>
          <w:rFonts w:hint="eastAsia" w:ascii="楷体_GB2312" w:eastAsia="楷体_GB2312"/>
          <w:sz w:val="24"/>
          <w:szCs w:val="24"/>
          <w:lang w:eastAsia="zh-CN"/>
        </w:rPr>
        <w:t>（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一）</w:t>
      </w:r>
      <w:r>
        <w:rPr>
          <w:rFonts w:hint="eastAsia" w:ascii="楷体_GB2312" w:eastAsia="楷体_GB2312"/>
          <w:sz w:val="24"/>
          <w:szCs w:val="24"/>
        </w:rPr>
        <w:t>二十四式太极拳</w:t>
      </w:r>
      <w:r>
        <w:rPr>
          <w:rFonts w:hint="eastAsia" w:ascii="楷体_GB2312" w:eastAsia="楷体_GB2312"/>
          <w:sz w:val="24"/>
          <w:szCs w:val="24"/>
          <w:lang w:eastAsia="zh-CN"/>
        </w:rPr>
        <w:t>（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学生组</w:t>
      </w:r>
      <w:r>
        <w:rPr>
          <w:rFonts w:hint="eastAsia" w:ascii="楷体_GB2312" w:eastAsia="楷体_GB2312"/>
          <w:sz w:val="24"/>
          <w:szCs w:val="24"/>
          <w:lang w:eastAsia="zh-CN"/>
        </w:rPr>
        <w:t>）</w:t>
      </w:r>
      <w:r>
        <w:rPr>
          <w:rFonts w:hint="eastAsia" w:ascii="楷体_GB2312" w:eastAsia="楷体_GB2312"/>
          <w:sz w:val="24"/>
          <w:szCs w:val="24"/>
        </w:rPr>
        <w:t>。每代表团组一个队，每队限定报运动员20人（男、女各10人）。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二</w:t>
      </w:r>
      <w:r>
        <w:rPr>
          <w:rFonts w:hint="eastAsia" w:ascii="楷体_GB2312" w:eastAsia="楷体_GB2312"/>
          <w:sz w:val="24"/>
          <w:szCs w:val="24"/>
        </w:rPr>
        <w:t>）教工趣味呼啦圈，每队报名人数不限，比赛不分性别。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三</w:t>
      </w:r>
      <w:r>
        <w:rPr>
          <w:rFonts w:hint="eastAsia" w:ascii="楷体_GB2312" w:eastAsia="楷体_GB2312"/>
          <w:sz w:val="24"/>
          <w:szCs w:val="24"/>
        </w:rPr>
        <w:t>）教工两人三足3×50米混合接力由男、女各三名队员组成。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四</w:t>
      </w:r>
      <w:r>
        <w:rPr>
          <w:rFonts w:hint="eastAsia" w:ascii="楷体_GB2312" w:eastAsia="楷体_GB2312"/>
          <w:sz w:val="24"/>
          <w:szCs w:val="24"/>
        </w:rPr>
        <w:t>）教工趣味地掷球每个分会可报两个队，三人组成一个队，每队必须有一名女队员。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五</w:t>
      </w:r>
      <w:r>
        <w:rPr>
          <w:rFonts w:hint="eastAsia" w:ascii="楷体_GB2312" w:eastAsia="楷体_GB2312"/>
          <w:sz w:val="24"/>
          <w:szCs w:val="24"/>
        </w:rPr>
        <w:t>）每队报领队1人，教练1人。</w:t>
      </w:r>
    </w:p>
    <w:p>
      <w:pPr>
        <w:spacing w:line="360" w:lineRule="auto"/>
        <w:ind w:firstLine="482" w:firstLineChars="200"/>
        <w:rPr>
          <w:rFonts w:hint="eastAsia"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四、竞赛办法</w:t>
      </w:r>
    </w:p>
    <w:p>
      <w:pPr>
        <w:spacing w:line="360" w:lineRule="auto"/>
        <w:ind w:firstLine="480" w:firstLineChars="20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/>
          <w:sz w:val="24"/>
          <w:szCs w:val="24"/>
        </w:rPr>
        <w:t>（一）二十四式太极拳</w:t>
      </w:r>
    </w:p>
    <w:p>
      <w:pPr>
        <w:spacing w:line="360" w:lineRule="auto"/>
        <w:ind w:firstLine="480" w:firstLineChars="200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  <w:lang w:val="en-US" w:eastAsia="zh-CN"/>
        </w:rPr>
        <w:t>1、</w:t>
      </w:r>
      <w:r>
        <w:rPr>
          <w:rFonts w:ascii="楷体_GB2312" w:eastAsia="楷体_GB2312"/>
          <w:sz w:val="24"/>
          <w:szCs w:val="24"/>
        </w:rPr>
        <w:t>音乐、动作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要符合</w:t>
      </w:r>
      <w:r>
        <w:rPr>
          <w:rFonts w:ascii="楷体_GB2312" w:eastAsia="楷体_GB2312"/>
          <w:sz w:val="24"/>
          <w:szCs w:val="24"/>
        </w:rPr>
        <w:t>规定，各队上场顺序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由</w:t>
      </w:r>
      <w:r>
        <w:rPr>
          <w:rFonts w:ascii="楷体_GB2312" w:eastAsia="楷体_GB2312"/>
          <w:sz w:val="24"/>
          <w:szCs w:val="24"/>
        </w:rPr>
        <w:t>抽签确定。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  <w:lang w:val="en-US" w:eastAsia="zh-CN"/>
        </w:rPr>
        <w:t>2</w:t>
      </w:r>
      <w:r>
        <w:rPr>
          <w:rFonts w:hint="eastAsia" w:ascii="楷体_GB2312" w:eastAsia="楷体_GB2312"/>
          <w:sz w:val="24"/>
          <w:szCs w:val="24"/>
        </w:rPr>
        <w:t>、起评分10分。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  <w:lang w:val="en-US" w:eastAsia="zh-CN"/>
        </w:rPr>
        <w:t>3</w:t>
      </w:r>
      <w:r>
        <w:rPr>
          <w:rFonts w:hint="eastAsia" w:ascii="楷体_GB2312" w:eastAsia="楷体_GB2312"/>
          <w:sz w:val="24"/>
          <w:szCs w:val="24"/>
        </w:rPr>
        <w:t>、动作整齐且与音乐节奏相符，服装统一，精神面貌好。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  <w:lang w:val="en-US" w:eastAsia="zh-CN"/>
        </w:rPr>
        <w:t>4</w:t>
      </w:r>
      <w:r>
        <w:rPr>
          <w:rFonts w:hint="eastAsia" w:ascii="楷体_GB2312" w:eastAsia="楷体_GB2312"/>
          <w:sz w:val="24"/>
          <w:szCs w:val="24"/>
        </w:rPr>
        <w:t>、上、下场队伍整齐。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  <w:lang w:val="en-US" w:eastAsia="zh-CN"/>
        </w:rPr>
        <w:t>5</w:t>
      </w:r>
      <w:r>
        <w:rPr>
          <w:rFonts w:hint="eastAsia" w:ascii="楷体_GB2312" w:eastAsia="楷体_GB2312"/>
          <w:sz w:val="24"/>
          <w:szCs w:val="24"/>
        </w:rPr>
        <w:t>、五名裁判员评分累计得分，积分高的队名次列前。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二</w:t>
      </w:r>
      <w:r>
        <w:rPr>
          <w:rFonts w:hint="eastAsia" w:ascii="楷体_GB2312" w:eastAsia="楷体_GB2312"/>
          <w:sz w:val="24"/>
          <w:szCs w:val="24"/>
        </w:rPr>
        <w:t>）趣味呼啦圈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1、参赛队员同时上场，同时比赛。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2、以队员在在身体躯干上旋转的一个呼啦圈旋转时间长短决定名次，旋转时间长者名次列前。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三</w:t>
      </w:r>
      <w:r>
        <w:rPr>
          <w:rFonts w:hint="eastAsia" w:ascii="楷体_GB2312" w:eastAsia="楷体_GB2312"/>
          <w:sz w:val="24"/>
          <w:szCs w:val="24"/>
        </w:rPr>
        <w:t>）三人两足3×50米混合接力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1、比赛开始前两名队员并排站立，用绑带将队员左右脚绑在一起；一对队员从起点跑至50米接力区，完成交接棒后另一对队员接着完成下一段50米赛程，直至三对队员完成全部150米赛程，以最终到达终点所用时间计算本队成绩。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2、比赛过程中绑带不能松动，若绑带松开需在原地系好后继续竞跑。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四</w:t>
      </w:r>
      <w:r>
        <w:rPr>
          <w:rFonts w:hint="eastAsia" w:ascii="楷体_GB2312" w:eastAsia="楷体_GB2312"/>
          <w:sz w:val="24"/>
          <w:szCs w:val="24"/>
        </w:rPr>
        <w:t>）趣味地掷球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1、滚球距离15米，将15个矿泉水瓶摆放成60公分等边三角形，置于球道端线外。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2、队员手持直径12公分、重2千克实心球站在球道另一端的掷球线外，持球队员采用滚动的方式击倒球道另一端的矿泉水瓶，如果一次没有将所有矿泉水瓶全部击倒，可以再击一次。每场比赛为两轮，以三名队员在整场比赛中一轮击倒的矿泉水瓶个数计算成绩，多者名次列前。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3、实心球必须接触地面滚动击倒矿泉水瓶，抛球砸向矿泉水瓶成绩无效。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4、比赛一次完成，不设预决赛，每人每轮有两次机会，取较优成绩。</w:t>
      </w:r>
    </w:p>
    <w:p>
      <w:pPr>
        <w:spacing w:line="360" w:lineRule="auto"/>
        <w:ind w:firstLine="482" w:firstLineChars="200"/>
        <w:rPr>
          <w:rFonts w:hint="eastAsia"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五、录取名次和奖励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（一）录取前6名并给予奖励，参赛队不足6队（含6队）的则减1录取（教工队只有一人参赛不减1录取），名次得分不变。如遇两队或两队以上积分相等，名次并列，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分别</w:t>
      </w:r>
      <w:r>
        <w:rPr>
          <w:rFonts w:hint="eastAsia" w:ascii="楷体_GB2312" w:eastAsia="楷体_GB2312"/>
          <w:sz w:val="24"/>
          <w:szCs w:val="24"/>
        </w:rPr>
        <w:t>按所在名次得分。</w:t>
      </w:r>
    </w:p>
    <w:p>
      <w:pPr>
        <w:spacing w:line="360" w:lineRule="auto"/>
        <w:ind w:firstLine="480" w:firstLineChars="200"/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（二）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太极拳</w:t>
      </w:r>
      <w:r>
        <w:rPr>
          <w:rFonts w:hint="eastAsia" w:ascii="楷体_GB2312" w:eastAsia="楷体_GB2312"/>
          <w:sz w:val="24"/>
          <w:szCs w:val="24"/>
        </w:rPr>
        <w:t>第1－6名分别按14、10、8、6、4、2分计分；教工趣味呼啦圈、两人三足3×50米混合接力和趣味地掷球第1－6名分别按7、5、4、3、2、1分计分.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（三）各参赛队得分分别计入该项目总分。</w:t>
      </w:r>
    </w:p>
    <w:p>
      <w:pPr>
        <w:spacing w:line="360" w:lineRule="auto"/>
        <w:ind w:firstLine="482" w:firstLineChars="200"/>
        <w:rPr>
          <w:rFonts w:hint="eastAsia"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六、未尽事宜，另行通知。</w:t>
      </w:r>
    </w:p>
    <w:p>
      <w:pPr>
        <w:jc w:val="both"/>
        <w:outlineLvl w:val="0"/>
        <w:rPr>
          <w:rFonts w:hint="eastAsia" w:ascii="楷体_GB2312" w:hAnsi="宋体" w:eastAsia="楷体_GB2312"/>
          <w:b/>
          <w:bCs/>
          <w:sz w:val="36"/>
          <w:szCs w:val="36"/>
        </w:rPr>
      </w:pPr>
    </w:p>
    <w:p>
      <w:pPr>
        <w:jc w:val="both"/>
        <w:outlineLvl w:val="0"/>
        <w:rPr>
          <w:rFonts w:hint="eastAsia" w:ascii="楷体_GB2312" w:hAnsi="宋体" w:eastAsia="楷体_GB2312"/>
          <w:b/>
          <w:bCs/>
          <w:sz w:val="36"/>
          <w:szCs w:val="36"/>
        </w:rPr>
      </w:pPr>
    </w:p>
    <w:p>
      <w:pPr>
        <w:jc w:val="both"/>
        <w:outlineLvl w:val="0"/>
        <w:rPr>
          <w:rFonts w:hint="eastAsia" w:ascii="楷体_GB2312" w:hAnsi="宋体" w:eastAsia="楷体_GB2312"/>
          <w:b/>
          <w:bCs/>
          <w:sz w:val="36"/>
          <w:szCs w:val="36"/>
        </w:rPr>
      </w:pPr>
    </w:p>
    <w:bookmarkEnd w:id="0"/>
    <w:p>
      <w:pPr>
        <w:ind w:firstLine="723" w:firstLineChars="200"/>
        <w:jc w:val="both"/>
        <w:outlineLvl w:val="0"/>
        <w:rPr>
          <w:rFonts w:hint="eastAsia" w:ascii="楷体_GB2312" w:hAnsi="宋体" w:eastAsia="楷体_GB2312"/>
          <w:b/>
          <w:bCs/>
          <w:sz w:val="36"/>
          <w:szCs w:val="36"/>
        </w:rPr>
      </w:pPr>
      <w:bookmarkStart w:id="2" w:name="_Toc23165706"/>
      <w:r>
        <w:rPr>
          <w:rFonts w:hint="eastAsia" w:ascii="楷体_GB2312" w:hAnsi="宋体" w:eastAsia="楷体_GB2312"/>
          <w:b/>
          <w:bCs/>
          <w:sz w:val="36"/>
          <w:szCs w:val="36"/>
        </w:rPr>
        <w:t>皖西学院第</w:t>
      </w:r>
      <w:r>
        <w:rPr>
          <w:rFonts w:hint="eastAsia" w:ascii="楷体_GB2312" w:hAnsi="宋体" w:eastAsia="楷体_GB2312"/>
          <w:b/>
          <w:bCs/>
          <w:sz w:val="36"/>
          <w:szCs w:val="36"/>
          <w:lang w:val="en-US" w:eastAsia="zh-CN"/>
        </w:rPr>
        <w:t>二十一</w:t>
      </w:r>
      <w:r>
        <w:rPr>
          <w:rFonts w:hint="eastAsia" w:ascii="楷体_GB2312" w:hAnsi="宋体" w:eastAsia="楷体_GB2312"/>
          <w:b/>
          <w:bCs/>
          <w:sz w:val="36"/>
          <w:szCs w:val="36"/>
        </w:rPr>
        <w:t>届体育运动会球类竞赛规程</w:t>
      </w:r>
      <w:bookmarkEnd w:id="2"/>
    </w:p>
    <w:p>
      <w:pPr>
        <w:jc w:val="center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 xml:space="preserve"> </w:t>
      </w:r>
    </w:p>
    <w:p>
      <w:pPr>
        <w:spacing w:line="360" w:lineRule="auto"/>
        <w:ind w:firstLine="435"/>
        <w:textAlignment w:val="baseline"/>
        <w:rPr>
          <w:rFonts w:hint="eastAsia" w:ascii="楷体_GB2312" w:eastAsia="楷体_GB2312"/>
          <w:b/>
          <w:bCs/>
          <w:sz w:val="24"/>
          <w:szCs w:val="24"/>
        </w:rPr>
      </w:pPr>
      <w:r>
        <w:rPr>
          <w:rFonts w:hint="eastAsia" w:ascii="楷体_GB2312" w:eastAsia="楷体_GB2312"/>
          <w:b/>
          <w:bCs/>
          <w:sz w:val="24"/>
          <w:szCs w:val="24"/>
        </w:rPr>
        <w:t>一、比赛时间和地点</w:t>
      </w:r>
    </w:p>
    <w:p>
      <w:pPr>
        <w:spacing w:line="360" w:lineRule="auto"/>
        <w:ind w:firstLine="435"/>
        <w:textAlignment w:val="baseline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 xml:space="preserve"> 20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21</w:t>
      </w:r>
      <w:r>
        <w:rPr>
          <w:rFonts w:hint="eastAsia" w:ascii="楷体_GB2312" w:eastAsia="楷体_GB2312"/>
          <w:sz w:val="24"/>
          <w:szCs w:val="24"/>
        </w:rPr>
        <w:t>年10月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27</w:t>
      </w:r>
      <w:r>
        <w:rPr>
          <w:rFonts w:hint="eastAsia" w:ascii="楷体_GB2312" w:eastAsia="楷体_GB2312"/>
          <w:sz w:val="24"/>
          <w:szCs w:val="24"/>
        </w:rPr>
        <w:t>日至1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0</w:t>
      </w:r>
      <w:r>
        <w:rPr>
          <w:rFonts w:hint="eastAsia" w:ascii="楷体_GB2312" w:eastAsia="楷体_GB2312"/>
          <w:sz w:val="24"/>
          <w:szCs w:val="24"/>
        </w:rPr>
        <w:t>月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29</w:t>
      </w:r>
      <w:r>
        <w:rPr>
          <w:rFonts w:hint="eastAsia" w:ascii="楷体_GB2312" w:eastAsia="楷体_GB2312"/>
          <w:sz w:val="24"/>
          <w:szCs w:val="24"/>
        </w:rPr>
        <w:t>日（比赛） 院本部西侧篮球场</w:t>
      </w:r>
    </w:p>
    <w:p>
      <w:pPr>
        <w:spacing w:line="360" w:lineRule="auto"/>
        <w:ind w:firstLine="435"/>
        <w:textAlignment w:val="baseline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 xml:space="preserve"> 20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21</w:t>
      </w:r>
      <w:r>
        <w:rPr>
          <w:rFonts w:hint="eastAsia" w:ascii="楷体_GB2312" w:eastAsia="楷体_GB2312"/>
          <w:sz w:val="24"/>
          <w:szCs w:val="24"/>
        </w:rPr>
        <w:t>年10月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27</w:t>
      </w:r>
      <w:r>
        <w:rPr>
          <w:rFonts w:hint="eastAsia" w:ascii="楷体_GB2312" w:eastAsia="楷体_GB2312"/>
          <w:sz w:val="24"/>
          <w:szCs w:val="24"/>
        </w:rPr>
        <w:t>日至1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0</w:t>
      </w:r>
      <w:r>
        <w:rPr>
          <w:rFonts w:hint="eastAsia" w:ascii="楷体_GB2312" w:eastAsia="楷体_GB2312"/>
          <w:sz w:val="24"/>
          <w:szCs w:val="24"/>
        </w:rPr>
        <w:t>月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29</w:t>
      </w:r>
      <w:r>
        <w:rPr>
          <w:rFonts w:hint="eastAsia" w:ascii="楷体_GB2312" w:eastAsia="楷体_GB2312"/>
          <w:sz w:val="24"/>
          <w:szCs w:val="24"/>
        </w:rPr>
        <w:t>日（比赛） 院本部西侧排球场</w:t>
      </w:r>
    </w:p>
    <w:p>
      <w:pPr>
        <w:spacing w:line="360" w:lineRule="auto"/>
        <w:ind w:firstLine="435"/>
        <w:textAlignment w:val="baseline"/>
        <w:rPr>
          <w:rFonts w:hint="eastAsia" w:ascii="楷体_GB2312" w:eastAsia="楷体_GB2312"/>
          <w:b/>
          <w:bCs/>
          <w:sz w:val="24"/>
          <w:szCs w:val="24"/>
        </w:rPr>
      </w:pPr>
      <w:r>
        <w:rPr>
          <w:rFonts w:hint="eastAsia" w:ascii="楷体_GB2312" w:eastAsia="楷体_GB2312"/>
          <w:b/>
          <w:bCs/>
          <w:sz w:val="24"/>
          <w:szCs w:val="24"/>
        </w:rPr>
        <w:t>二、参加单位</w:t>
      </w:r>
    </w:p>
    <w:p>
      <w:pPr>
        <w:spacing w:line="360" w:lineRule="auto"/>
        <w:ind w:firstLine="736" w:firstLineChars="307"/>
        <w:textAlignment w:val="baseline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  <w:lang w:val="en-US" w:eastAsia="zh-CN"/>
        </w:rPr>
        <w:t>校</w:t>
      </w:r>
      <w:r>
        <w:rPr>
          <w:rFonts w:hint="eastAsia" w:ascii="楷体_GB2312" w:eastAsia="楷体_GB2312"/>
          <w:sz w:val="24"/>
          <w:szCs w:val="24"/>
        </w:rPr>
        <w:t>属各学院。</w:t>
      </w:r>
    </w:p>
    <w:p>
      <w:pPr>
        <w:spacing w:line="360" w:lineRule="auto"/>
        <w:ind w:firstLine="435"/>
        <w:textAlignment w:val="baseline"/>
        <w:rPr>
          <w:rFonts w:hint="eastAsia" w:ascii="楷体_GB2312" w:eastAsia="楷体_GB2312"/>
          <w:b/>
          <w:bCs/>
          <w:sz w:val="24"/>
          <w:szCs w:val="24"/>
        </w:rPr>
      </w:pPr>
      <w:r>
        <w:rPr>
          <w:rFonts w:hint="eastAsia" w:ascii="楷体_GB2312" w:eastAsia="楷体_GB2312"/>
          <w:b/>
          <w:bCs/>
          <w:sz w:val="24"/>
          <w:szCs w:val="24"/>
        </w:rPr>
        <w:t>三、比赛项目</w:t>
      </w:r>
    </w:p>
    <w:p>
      <w:pPr>
        <w:spacing w:line="360" w:lineRule="auto"/>
        <w:ind w:firstLine="435"/>
        <w:textAlignment w:val="baseline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男子篮球、女子排球、羽毛球、乒乓球、足球、健美操共六项，其中男子篮球、女子排球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项目</w:t>
      </w:r>
      <w:r>
        <w:rPr>
          <w:rFonts w:hint="eastAsia" w:ascii="楷体_GB2312" w:eastAsia="楷体_GB2312"/>
          <w:sz w:val="24"/>
          <w:szCs w:val="24"/>
        </w:rPr>
        <w:t>预赛已于20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21</w:t>
      </w:r>
      <w:r>
        <w:rPr>
          <w:rFonts w:hint="eastAsia" w:ascii="楷体_GB2312" w:eastAsia="楷体_GB2312"/>
          <w:sz w:val="24"/>
          <w:szCs w:val="24"/>
        </w:rPr>
        <w:t>年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5</w:t>
      </w:r>
      <w:r>
        <w:rPr>
          <w:rFonts w:hint="eastAsia" w:ascii="楷体_GB2312" w:eastAsia="楷体_GB2312"/>
          <w:sz w:val="24"/>
          <w:szCs w:val="24"/>
        </w:rPr>
        <w:t>月完成</w:t>
      </w:r>
      <w:r>
        <w:rPr>
          <w:rFonts w:hint="eastAsia" w:ascii="楷体_GB2312" w:eastAsia="楷体_GB2312"/>
          <w:sz w:val="24"/>
          <w:szCs w:val="24"/>
          <w:lang w:eastAsia="zh-CN"/>
        </w:rPr>
        <w:t>，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决赛在校运会期间完成</w:t>
      </w:r>
      <w:r>
        <w:rPr>
          <w:rFonts w:hint="eastAsia" w:ascii="楷体_GB2312" w:eastAsia="楷体_GB2312"/>
          <w:sz w:val="24"/>
          <w:szCs w:val="24"/>
        </w:rPr>
        <w:t>；羽毛球、乒乓球项目比赛已于20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21</w:t>
      </w:r>
      <w:r>
        <w:rPr>
          <w:rFonts w:hint="eastAsia" w:ascii="楷体_GB2312" w:eastAsia="楷体_GB2312"/>
          <w:sz w:val="24"/>
          <w:szCs w:val="24"/>
        </w:rPr>
        <w:t>年5月完成，足球、健美操比赛项目已于20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21</w:t>
      </w:r>
      <w:r>
        <w:rPr>
          <w:rFonts w:hint="eastAsia" w:ascii="楷体_GB2312" w:eastAsia="楷体_GB2312"/>
          <w:sz w:val="24"/>
          <w:szCs w:val="24"/>
        </w:rPr>
        <w:t>年6月完成，比赛成绩计入本次运动会各学院团体总分。</w:t>
      </w:r>
    </w:p>
    <w:p>
      <w:pPr>
        <w:spacing w:line="360" w:lineRule="auto"/>
        <w:ind w:firstLine="435"/>
        <w:textAlignment w:val="baseline"/>
        <w:rPr>
          <w:rFonts w:hint="eastAsia" w:ascii="楷体_GB2312" w:eastAsia="楷体_GB2312"/>
          <w:b/>
          <w:bCs/>
          <w:sz w:val="24"/>
          <w:szCs w:val="24"/>
        </w:rPr>
      </w:pPr>
      <w:r>
        <w:rPr>
          <w:rFonts w:hint="eastAsia" w:ascii="楷体_GB2312" w:eastAsia="楷体_GB2312"/>
          <w:b/>
          <w:bCs/>
          <w:sz w:val="24"/>
          <w:szCs w:val="24"/>
        </w:rPr>
        <w:t>四、报名规定</w:t>
      </w:r>
    </w:p>
    <w:p>
      <w:pPr>
        <w:spacing w:line="360" w:lineRule="auto"/>
        <w:ind w:firstLine="480" w:firstLineChars="200"/>
        <w:textAlignment w:val="baseline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1、各队可报领队1人，教练1-2人，男子篮球运动员12人、女子排球运动员12人。</w:t>
      </w:r>
    </w:p>
    <w:p>
      <w:pPr>
        <w:spacing w:line="360" w:lineRule="auto"/>
        <w:ind w:left="435"/>
        <w:textAlignment w:val="baseline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2、参赛队员必须是本学院在读全日制学生，参赛须持学生证。</w:t>
      </w:r>
    </w:p>
    <w:p>
      <w:pPr>
        <w:spacing w:line="360" w:lineRule="auto"/>
        <w:ind w:left="239" w:leftChars="114" w:firstLine="240" w:firstLineChars="100"/>
        <w:jc w:val="left"/>
        <w:textAlignment w:val="baseline"/>
        <w:rPr>
          <w:rFonts w:hint="eastAsia" w:ascii="楷体_GB2312" w:eastAsia="楷体_GB2312"/>
          <w:b w:val="0"/>
          <w:bCs w:val="0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3、取得参赛资格的单位（即在20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21</w:t>
      </w:r>
      <w:r>
        <w:rPr>
          <w:rFonts w:hint="eastAsia" w:ascii="楷体_GB2312" w:eastAsia="楷体_GB2312"/>
          <w:sz w:val="24"/>
          <w:szCs w:val="24"/>
        </w:rPr>
        <w:t>年5月校篮球、排球赛各小组前二名）</w:t>
      </w:r>
      <w:r>
        <w:rPr>
          <w:rFonts w:hint="eastAsia" w:ascii="楷体_GB2312" w:eastAsia="楷体_GB2312"/>
          <w:b w:val="0"/>
          <w:bCs w:val="0"/>
          <w:sz w:val="24"/>
          <w:szCs w:val="24"/>
        </w:rPr>
        <w:t>名单如下：</w:t>
      </w:r>
    </w:p>
    <w:p>
      <w:pPr>
        <w:spacing w:line="360" w:lineRule="auto"/>
        <w:ind w:firstLine="361" w:firstLineChars="150"/>
        <w:rPr>
          <w:rFonts w:hint="eastAsia" w:ascii="楷体_GB2312" w:eastAsia="楷体_GB2312"/>
          <w:b/>
          <w:bCs/>
          <w:sz w:val="24"/>
          <w:szCs w:val="24"/>
        </w:rPr>
      </w:pPr>
      <w:r>
        <w:rPr>
          <w:rFonts w:hint="eastAsia" w:ascii="楷体_GB2312" w:eastAsia="楷体_GB2312"/>
          <w:b/>
          <w:bCs/>
          <w:sz w:val="24"/>
          <w:szCs w:val="24"/>
        </w:rPr>
        <w:t>校第</w:t>
      </w:r>
      <w:r>
        <w:rPr>
          <w:rFonts w:hint="eastAsia" w:ascii="楷体_GB2312" w:eastAsia="楷体_GB2312"/>
          <w:b/>
          <w:bCs/>
          <w:sz w:val="24"/>
          <w:szCs w:val="24"/>
          <w:lang w:val="en-US" w:eastAsia="zh-CN"/>
        </w:rPr>
        <w:t>二十一</w:t>
      </w:r>
      <w:r>
        <w:rPr>
          <w:rFonts w:hint="eastAsia" w:ascii="楷体_GB2312" w:eastAsia="楷体_GB2312"/>
          <w:b/>
          <w:bCs/>
          <w:sz w:val="24"/>
          <w:szCs w:val="24"/>
        </w:rPr>
        <w:t>届运动会篮球预赛成绩：</w:t>
      </w:r>
      <w:r>
        <w:rPr>
          <w:rFonts w:hint="eastAsia" w:ascii="楷体_GB2312" w:eastAsia="楷体_GB2312" w:cs="Calibri"/>
          <w:b/>
          <w:bCs/>
          <w:sz w:val="24"/>
          <w:szCs w:val="24"/>
        </w:rPr>
        <w:t xml:space="preserve">   </w:t>
      </w:r>
      <w:r>
        <w:rPr>
          <w:rFonts w:hint="eastAsia" w:ascii="楷体_GB2312" w:eastAsia="楷体_GB2312"/>
          <w:b/>
          <w:bCs/>
          <w:sz w:val="24"/>
          <w:szCs w:val="24"/>
        </w:rPr>
        <w:t xml:space="preserve"> </w:t>
      </w:r>
    </w:p>
    <w:p>
      <w:pPr>
        <w:spacing w:line="360" w:lineRule="auto"/>
        <w:ind w:left="599" w:leftChars="228" w:hanging="120" w:hangingChars="50"/>
        <w:rPr>
          <w:rFonts w:hint="eastAsia" w:ascii="楷体_GB2312" w:eastAsia="楷体_GB2312"/>
          <w:sz w:val="24"/>
          <w:szCs w:val="24"/>
          <w:lang w:val="en-US" w:eastAsia="zh-CN"/>
        </w:rPr>
      </w:pPr>
      <w:r>
        <w:rPr>
          <w:rFonts w:hint="eastAsia" w:ascii="楷体_GB2312" w:eastAsia="楷体_GB2312"/>
          <w:sz w:val="24"/>
          <w:szCs w:val="24"/>
        </w:rPr>
        <w:t>A组：第一名：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法学院</w:t>
      </w:r>
      <w:r>
        <w:rPr>
          <w:rFonts w:hint="eastAsia" w:ascii="楷体_GB2312" w:eastAsia="楷体_GB2312"/>
          <w:sz w:val="24"/>
          <w:szCs w:val="24"/>
        </w:rPr>
        <w:t xml:space="preserve"> 第二名</w:t>
      </w:r>
      <w:r>
        <w:rPr>
          <w:rFonts w:hint="eastAsia" w:ascii="楷体_GB2312" w:eastAsia="楷体_GB2312"/>
          <w:sz w:val="24"/>
          <w:szCs w:val="24"/>
          <w:lang w:eastAsia="zh-CN"/>
        </w:rPr>
        <w:t>：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机车</w:t>
      </w:r>
      <w:r>
        <w:rPr>
          <w:rFonts w:hint="eastAsia" w:ascii="楷体_GB2312" w:eastAsia="楷体_GB2312"/>
          <w:sz w:val="24"/>
          <w:szCs w:val="24"/>
        </w:rPr>
        <w:t xml:space="preserve">  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 xml:space="preserve"> B组：第一名：电气 第二名：经管   </w:t>
      </w:r>
    </w:p>
    <w:p>
      <w:pPr>
        <w:spacing w:line="360" w:lineRule="auto"/>
        <w:ind w:left="599" w:leftChars="228" w:hanging="120" w:hangingChars="50"/>
        <w:rPr>
          <w:rFonts w:hint="eastAsia" w:ascii="楷体_GB2312" w:eastAsia="楷体_GB2312"/>
          <w:sz w:val="24"/>
          <w:szCs w:val="24"/>
          <w:lang w:eastAsia="zh-CN"/>
        </w:rPr>
      </w:pPr>
      <w:r>
        <w:rPr>
          <w:rFonts w:hint="eastAsia" w:ascii="楷体_GB2312" w:eastAsia="楷体_GB2312"/>
          <w:sz w:val="24"/>
          <w:szCs w:val="24"/>
          <w:lang w:val="en-US" w:eastAsia="zh-CN"/>
        </w:rPr>
        <w:t xml:space="preserve">C组：第一名：材化  第二名：金数    </w:t>
      </w:r>
      <w:r>
        <w:rPr>
          <w:rFonts w:hint="eastAsia" w:ascii="楷体_GB2312" w:eastAsia="楷体_GB2312"/>
          <w:sz w:val="24"/>
          <w:szCs w:val="24"/>
        </w:rPr>
        <w:t>D组：第一名：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电信</w:t>
      </w:r>
      <w:r>
        <w:rPr>
          <w:rFonts w:hint="eastAsia" w:ascii="楷体_GB2312" w:eastAsia="楷体_GB2312"/>
          <w:sz w:val="24"/>
          <w:szCs w:val="24"/>
        </w:rPr>
        <w:t xml:space="preserve"> 第二名：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建工</w:t>
      </w:r>
    </w:p>
    <w:p>
      <w:pPr>
        <w:spacing w:line="360" w:lineRule="auto"/>
        <w:ind w:firstLine="361" w:firstLineChars="150"/>
        <w:rPr>
          <w:rFonts w:hint="eastAsia" w:ascii="楷体_GB2312" w:eastAsia="楷体_GB2312"/>
          <w:b/>
          <w:bCs/>
          <w:sz w:val="24"/>
          <w:szCs w:val="24"/>
        </w:rPr>
      </w:pPr>
      <w:r>
        <w:rPr>
          <w:rFonts w:hint="eastAsia" w:ascii="楷体_GB2312" w:eastAsia="楷体_GB2312"/>
          <w:b/>
          <w:bCs/>
          <w:sz w:val="24"/>
          <w:szCs w:val="24"/>
        </w:rPr>
        <w:t>校第</w:t>
      </w:r>
      <w:r>
        <w:rPr>
          <w:rFonts w:hint="eastAsia" w:ascii="楷体_GB2312" w:eastAsia="楷体_GB2312"/>
          <w:b/>
          <w:bCs/>
          <w:sz w:val="24"/>
          <w:szCs w:val="24"/>
          <w:lang w:val="en-US" w:eastAsia="zh-CN"/>
        </w:rPr>
        <w:t>二十一</w:t>
      </w:r>
      <w:r>
        <w:rPr>
          <w:rFonts w:hint="eastAsia" w:ascii="楷体_GB2312" w:eastAsia="楷体_GB2312"/>
          <w:b/>
          <w:bCs/>
          <w:sz w:val="24"/>
          <w:szCs w:val="24"/>
        </w:rPr>
        <w:t>届运动会排球预赛成绩：</w:t>
      </w:r>
      <w:r>
        <w:rPr>
          <w:rFonts w:hint="eastAsia" w:ascii="楷体_GB2312" w:eastAsia="楷体_GB2312" w:cs="Calibri"/>
          <w:b/>
          <w:bCs/>
          <w:sz w:val="24"/>
          <w:szCs w:val="24"/>
        </w:rPr>
        <w:t xml:space="preserve">   </w:t>
      </w:r>
    </w:p>
    <w:p>
      <w:pPr>
        <w:spacing w:line="360" w:lineRule="auto"/>
        <w:ind w:firstLine="600" w:firstLineChars="25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A组：第一名：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环旅</w:t>
      </w:r>
      <w:r>
        <w:rPr>
          <w:rFonts w:hint="eastAsia" w:ascii="楷体_GB2312" w:eastAsia="楷体_GB2312"/>
          <w:sz w:val="24"/>
          <w:szCs w:val="24"/>
        </w:rPr>
        <w:t xml:space="preserve">   第二名：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金数</w:t>
      </w:r>
      <w:r>
        <w:rPr>
          <w:rFonts w:hint="eastAsia" w:ascii="楷体_GB2312" w:eastAsia="楷体_GB2312"/>
          <w:sz w:val="24"/>
          <w:szCs w:val="24"/>
        </w:rPr>
        <w:t xml:space="preserve">  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 xml:space="preserve">  </w:t>
      </w:r>
      <w:r>
        <w:rPr>
          <w:rFonts w:hint="eastAsia" w:ascii="楷体_GB2312" w:eastAsia="楷体_GB2312"/>
          <w:sz w:val="24"/>
          <w:szCs w:val="24"/>
        </w:rPr>
        <w:t>第三名：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文传</w:t>
      </w:r>
      <w:r>
        <w:rPr>
          <w:rFonts w:hint="eastAsia" w:ascii="楷体_GB2312" w:eastAsia="楷体_GB2312"/>
          <w:sz w:val="24"/>
          <w:szCs w:val="24"/>
        </w:rPr>
        <w:t xml:space="preserve">   </w:t>
      </w:r>
    </w:p>
    <w:p>
      <w:pPr>
        <w:spacing w:line="360" w:lineRule="auto"/>
        <w:ind w:firstLine="600" w:firstLineChars="25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B组：第一名：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生工</w:t>
      </w:r>
      <w:r>
        <w:rPr>
          <w:rFonts w:hint="eastAsia" w:ascii="楷体_GB2312" w:eastAsia="楷体_GB2312"/>
          <w:sz w:val="24"/>
          <w:szCs w:val="24"/>
        </w:rPr>
        <w:t xml:space="preserve">  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 xml:space="preserve"> </w:t>
      </w:r>
      <w:r>
        <w:rPr>
          <w:rFonts w:hint="eastAsia" w:ascii="楷体_GB2312" w:eastAsia="楷体_GB2312"/>
          <w:sz w:val="24"/>
          <w:szCs w:val="24"/>
        </w:rPr>
        <w:t>第二名：法学院  第三名：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经管</w:t>
      </w:r>
      <w:r>
        <w:rPr>
          <w:rFonts w:hint="eastAsia" w:ascii="楷体_GB2312" w:eastAsia="楷体_GB2312"/>
          <w:sz w:val="24"/>
          <w:szCs w:val="24"/>
        </w:rPr>
        <w:t xml:space="preserve">   </w:t>
      </w:r>
    </w:p>
    <w:p>
      <w:pPr>
        <w:spacing w:line="360" w:lineRule="auto"/>
        <w:ind w:firstLine="361" w:firstLineChars="150"/>
        <w:rPr>
          <w:rFonts w:hint="eastAsia" w:ascii="楷体_GB2312" w:eastAsia="楷体_GB2312"/>
          <w:b/>
          <w:bCs/>
          <w:sz w:val="24"/>
          <w:szCs w:val="24"/>
        </w:rPr>
      </w:pPr>
      <w:r>
        <w:rPr>
          <w:rFonts w:hint="eastAsia" w:ascii="楷体_GB2312" w:eastAsia="楷体_GB2312"/>
          <w:b/>
          <w:bCs/>
          <w:sz w:val="24"/>
          <w:szCs w:val="24"/>
        </w:rPr>
        <w:t>校第</w:t>
      </w:r>
      <w:r>
        <w:rPr>
          <w:rFonts w:hint="eastAsia" w:ascii="楷体_GB2312" w:eastAsia="楷体_GB2312"/>
          <w:b/>
          <w:bCs/>
          <w:sz w:val="24"/>
          <w:szCs w:val="24"/>
          <w:lang w:val="en-US" w:eastAsia="zh-CN"/>
        </w:rPr>
        <w:t>二十一</w:t>
      </w:r>
      <w:r>
        <w:rPr>
          <w:rFonts w:hint="eastAsia" w:ascii="楷体_GB2312" w:eastAsia="楷体_GB2312"/>
          <w:b/>
          <w:bCs/>
          <w:sz w:val="24"/>
          <w:szCs w:val="24"/>
        </w:rPr>
        <w:t>届运动会乒乓球比赛成绩: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  <w:lang w:val="en-US" w:eastAsia="zh-CN"/>
        </w:rPr>
        <w:t>艺术学院、生工学院、经管学院、建工学院、电信学院、电气学院、体育学院（并列第六）分获</w:t>
      </w:r>
      <w:r>
        <w:rPr>
          <w:rFonts w:hint="eastAsia" w:ascii="楷体_GB2312" w:eastAsia="楷体_GB2312"/>
          <w:sz w:val="24"/>
          <w:szCs w:val="24"/>
        </w:rPr>
        <w:t>第一至六名。</w:t>
      </w:r>
    </w:p>
    <w:p>
      <w:pPr>
        <w:spacing w:line="360" w:lineRule="auto"/>
        <w:ind w:firstLine="361" w:firstLineChars="150"/>
        <w:rPr>
          <w:rFonts w:hint="eastAsia" w:ascii="楷体_GB2312" w:eastAsia="楷体_GB2312"/>
          <w:b/>
          <w:bCs/>
          <w:sz w:val="24"/>
          <w:szCs w:val="24"/>
        </w:rPr>
      </w:pPr>
      <w:r>
        <w:rPr>
          <w:rFonts w:hint="eastAsia" w:ascii="楷体_GB2312" w:eastAsia="楷体_GB2312"/>
          <w:b/>
          <w:bCs/>
          <w:sz w:val="24"/>
          <w:szCs w:val="24"/>
        </w:rPr>
        <w:t>校第</w:t>
      </w:r>
      <w:r>
        <w:rPr>
          <w:rFonts w:hint="eastAsia" w:ascii="楷体_GB2312" w:eastAsia="楷体_GB2312"/>
          <w:b/>
          <w:bCs/>
          <w:sz w:val="24"/>
          <w:szCs w:val="24"/>
          <w:lang w:val="en-US" w:eastAsia="zh-CN"/>
        </w:rPr>
        <w:t>二十一</w:t>
      </w:r>
      <w:r>
        <w:rPr>
          <w:rFonts w:hint="eastAsia" w:ascii="楷体_GB2312" w:eastAsia="楷体_GB2312"/>
          <w:b/>
          <w:bCs/>
          <w:sz w:val="24"/>
          <w:szCs w:val="24"/>
        </w:rPr>
        <w:t>届运动会羽毛球比赛成绩:</w:t>
      </w:r>
    </w:p>
    <w:p>
      <w:pPr>
        <w:spacing w:line="360" w:lineRule="auto"/>
        <w:ind w:firstLine="360" w:firstLineChars="15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体育学院、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电气</w:t>
      </w:r>
      <w:r>
        <w:rPr>
          <w:rFonts w:hint="eastAsia" w:ascii="楷体_GB2312" w:eastAsia="楷体_GB2312"/>
          <w:sz w:val="24"/>
          <w:szCs w:val="24"/>
        </w:rPr>
        <w:t>学院（并列第一），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经管</w:t>
      </w:r>
      <w:r>
        <w:rPr>
          <w:rFonts w:hint="eastAsia" w:ascii="楷体_GB2312" w:eastAsia="楷体_GB2312"/>
          <w:sz w:val="24"/>
          <w:szCs w:val="24"/>
        </w:rPr>
        <w:t>学院、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材化</w:t>
      </w:r>
      <w:r>
        <w:rPr>
          <w:rFonts w:hint="eastAsia" w:ascii="楷体_GB2312" w:eastAsia="楷体_GB2312"/>
          <w:sz w:val="24"/>
          <w:szCs w:val="24"/>
        </w:rPr>
        <w:t>学院、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艺术</w:t>
      </w:r>
      <w:r>
        <w:rPr>
          <w:rFonts w:hint="eastAsia" w:ascii="楷体_GB2312" w:eastAsia="楷体_GB2312"/>
          <w:sz w:val="24"/>
          <w:szCs w:val="24"/>
        </w:rPr>
        <w:t>学院、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生工</w:t>
      </w:r>
      <w:r>
        <w:rPr>
          <w:rFonts w:hint="eastAsia" w:ascii="楷体_GB2312" w:eastAsia="楷体_GB2312"/>
          <w:sz w:val="24"/>
          <w:szCs w:val="24"/>
        </w:rPr>
        <w:t>学院、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金数</w:t>
      </w:r>
      <w:r>
        <w:rPr>
          <w:rFonts w:hint="eastAsia" w:ascii="楷体_GB2312" w:eastAsia="楷体_GB2312"/>
          <w:sz w:val="24"/>
          <w:szCs w:val="24"/>
        </w:rPr>
        <w:t>学院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分获</w:t>
      </w:r>
      <w:r>
        <w:rPr>
          <w:rFonts w:hint="eastAsia" w:ascii="楷体_GB2312" w:eastAsia="楷体_GB2312"/>
          <w:sz w:val="24"/>
          <w:szCs w:val="24"/>
        </w:rPr>
        <w:t>第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二</w:t>
      </w:r>
      <w:r>
        <w:rPr>
          <w:rFonts w:hint="eastAsia" w:ascii="楷体_GB2312" w:eastAsia="楷体_GB2312"/>
          <w:sz w:val="24"/>
          <w:szCs w:val="24"/>
        </w:rPr>
        <w:t>至六名。</w:t>
      </w:r>
    </w:p>
    <w:p>
      <w:pPr>
        <w:spacing w:line="360" w:lineRule="auto"/>
        <w:ind w:firstLine="361" w:firstLineChars="150"/>
        <w:rPr>
          <w:rFonts w:hint="eastAsia" w:ascii="楷体_GB2312" w:eastAsia="楷体_GB2312"/>
          <w:b/>
          <w:bCs/>
          <w:sz w:val="24"/>
          <w:szCs w:val="24"/>
        </w:rPr>
      </w:pPr>
      <w:r>
        <w:rPr>
          <w:rFonts w:hint="eastAsia" w:ascii="楷体_GB2312" w:eastAsia="楷体_GB2312"/>
          <w:b/>
          <w:bCs/>
          <w:sz w:val="24"/>
          <w:szCs w:val="24"/>
        </w:rPr>
        <w:t>校第</w:t>
      </w:r>
      <w:r>
        <w:rPr>
          <w:rFonts w:hint="eastAsia" w:ascii="楷体_GB2312" w:eastAsia="楷体_GB2312"/>
          <w:b/>
          <w:bCs/>
          <w:sz w:val="24"/>
          <w:szCs w:val="24"/>
          <w:lang w:val="en-US" w:eastAsia="zh-CN"/>
        </w:rPr>
        <w:t>二十一</w:t>
      </w:r>
      <w:r>
        <w:rPr>
          <w:rFonts w:hint="eastAsia" w:ascii="楷体_GB2312" w:eastAsia="楷体_GB2312"/>
          <w:b/>
          <w:bCs/>
          <w:sz w:val="24"/>
          <w:szCs w:val="24"/>
        </w:rPr>
        <w:t>届运动会足球比赛成绩:</w:t>
      </w:r>
    </w:p>
    <w:p>
      <w:pPr>
        <w:spacing w:line="360" w:lineRule="auto"/>
        <w:ind w:firstLine="240" w:firstLineChars="1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  <w:lang w:val="en-US" w:eastAsia="zh-CN"/>
        </w:rPr>
        <w:t>金数</w:t>
      </w:r>
      <w:r>
        <w:rPr>
          <w:rFonts w:hint="eastAsia" w:ascii="楷体_GB2312" w:eastAsia="楷体_GB2312"/>
          <w:sz w:val="24"/>
          <w:szCs w:val="24"/>
        </w:rPr>
        <w:t>学院、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机车</w:t>
      </w:r>
      <w:r>
        <w:rPr>
          <w:rFonts w:hint="eastAsia" w:ascii="楷体_GB2312" w:eastAsia="楷体_GB2312"/>
          <w:sz w:val="24"/>
          <w:szCs w:val="24"/>
        </w:rPr>
        <w:t>学院、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电气</w:t>
      </w:r>
      <w:r>
        <w:rPr>
          <w:rFonts w:hint="eastAsia" w:ascii="楷体_GB2312" w:eastAsia="楷体_GB2312"/>
          <w:sz w:val="24"/>
          <w:szCs w:val="24"/>
        </w:rPr>
        <w:t>学院、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电信</w:t>
      </w:r>
      <w:r>
        <w:rPr>
          <w:rFonts w:hint="eastAsia" w:ascii="楷体_GB2312" w:eastAsia="楷体_GB2312"/>
          <w:sz w:val="24"/>
          <w:szCs w:val="24"/>
        </w:rPr>
        <w:t>学院、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材化</w:t>
      </w:r>
      <w:r>
        <w:rPr>
          <w:rFonts w:hint="eastAsia" w:ascii="楷体_GB2312" w:eastAsia="楷体_GB2312"/>
          <w:sz w:val="24"/>
          <w:szCs w:val="24"/>
        </w:rPr>
        <w:t>学院、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环旅</w:t>
      </w:r>
      <w:r>
        <w:rPr>
          <w:rFonts w:hint="eastAsia" w:ascii="楷体_GB2312" w:eastAsia="楷体_GB2312"/>
          <w:sz w:val="24"/>
          <w:szCs w:val="24"/>
        </w:rPr>
        <w:t>学院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分获</w:t>
      </w:r>
      <w:r>
        <w:rPr>
          <w:rFonts w:hint="eastAsia" w:ascii="楷体_GB2312" w:eastAsia="楷体_GB2312"/>
          <w:sz w:val="24"/>
          <w:szCs w:val="24"/>
        </w:rPr>
        <w:t xml:space="preserve">第一至六名。 </w:t>
      </w:r>
    </w:p>
    <w:p>
      <w:pPr>
        <w:spacing w:line="360" w:lineRule="auto"/>
        <w:ind w:firstLine="361" w:firstLineChars="150"/>
        <w:rPr>
          <w:rFonts w:hint="eastAsia" w:ascii="楷体_GB2312" w:eastAsia="楷体_GB2312"/>
          <w:b/>
          <w:bCs/>
          <w:sz w:val="24"/>
          <w:szCs w:val="24"/>
        </w:rPr>
      </w:pPr>
      <w:r>
        <w:rPr>
          <w:rFonts w:hint="eastAsia" w:ascii="楷体_GB2312" w:eastAsia="楷体_GB2312"/>
          <w:b/>
          <w:bCs/>
          <w:sz w:val="24"/>
          <w:szCs w:val="24"/>
        </w:rPr>
        <w:t>校第</w:t>
      </w:r>
      <w:r>
        <w:rPr>
          <w:rFonts w:hint="eastAsia" w:ascii="楷体_GB2312" w:eastAsia="楷体_GB2312"/>
          <w:b/>
          <w:bCs/>
          <w:sz w:val="24"/>
          <w:szCs w:val="24"/>
          <w:lang w:val="en-US" w:eastAsia="zh-CN"/>
        </w:rPr>
        <w:t>二十一</w:t>
      </w:r>
      <w:r>
        <w:rPr>
          <w:rFonts w:hint="eastAsia" w:ascii="楷体_GB2312" w:eastAsia="楷体_GB2312"/>
          <w:b/>
          <w:bCs/>
          <w:sz w:val="24"/>
          <w:szCs w:val="24"/>
        </w:rPr>
        <w:t>届运动会健美操比赛成绩:</w:t>
      </w:r>
    </w:p>
    <w:p>
      <w:pPr>
        <w:spacing w:line="360" w:lineRule="auto"/>
        <w:ind w:firstLine="240" w:firstLineChars="1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  <w:lang w:val="en-US" w:eastAsia="zh-CN"/>
        </w:rPr>
        <w:t>电气</w:t>
      </w:r>
      <w:r>
        <w:rPr>
          <w:rFonts w:hint="eastAsia" w:ascii="楷体_GB2312" w:eastAsia="楷体_GB2312"/>
          <w:sz w:val="24"/>
          <w:szCs w:val="24"/>
        </w:rPr>
        <w:t>学院、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文传</w:t>
      </w:r>
      <w:r>
        <w:rPr>
          <w:rFonts w:hint="eastAsia" w:ascii="楷体_GB2312" w:eastAsia="楷体_GB2312"/>
          <w:sz w:val="24"/>
          <w:szCs w:val="24"/>
        </w:rPr>
        <w:t>学院、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金数</w:t>
      </w:r>
      <w:r>
        <w:rPr>
          <w:rFonts w:hint="eastAsia" w:ascii="楷体_GB2312" w:eastAsia="楷体_GB2312"/>
          <w:sz w:val="24"/>
          <w:szCs w:val="24"/>
        </w:rPr>
        <w:t>学院、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电信</w:t>
      </w:r>
      <w:r>
        <w:rPr>
          <w:rFonts w:hint="eastAsia" w:ascii="楷体_GB2312" w:eastAsia="楷体_GB2312"/>
          <w:sz w:val="24"/>
          <w:szCs w:val="24"/>
        </w:rPr>
        <w:t>学院、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生工学院</w:t>
      </w:r>
      <w:r>
        <w:rPr>
          <w:rFonts w:hint="eastAsia" w:ascii="楷体_GB2312" w:eastAsia="楷体_GB2312"/>
          <w:sz w:val="24"/>
          <w:szCs w:val="24"/>
          <w:lang w:eastAsia="zh-CN"/>
        </w:rPr>
        <w:t>、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经管</w:t>
      </w:r>
      <w:r>
        <w:rPr>
          <w:rFonts w:hint="eastAsia" w:ascii="楷体_GB2312" w:eastAsia="楷体_GB2312"/>
          <w:sz w:val="24"/>
          <w:szCs w:val="24"/>
        </w:rPr>
        <w:t>学院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分获</w:t>
      </w:r>
      <w:r>
        <w:rPr>
          <w:rFonts w:hint="eastAsia" w:ascii="楷体_GB2312" w:eastAsia="楷体_GB2312"/>
          <w:sz w:val="24"/>
          <w:szCs w:val="24"/>
        </w:rPr>
        <w:t>第一至六名。</w:t>
      </w:r>
    </w:p>
    <w:p>
      <w:pPr>
        <w:spacing w:line="360" w:lineRule="auto"/>
        <w:ind w:left="435"/>
        <w:textAlignment w:val="baseline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b/>
          <w:bCs/>
          <w:sz w:val="24"/>
          <w:szCs w:val="24"/>
        </w:rPr>
        <w:t>五、比赛办法</w:t>
      </w:r>
      <w:r>
        <w:rPr>
          <w:rFonts w:hint="eastAsia" w:ascii="楷体_GB2312" w:eastAsia="楷体_GB2312"/>
          <w:b/>
          <w:bCs/>
          <w:sz w:val="24"/>
          <w:szCs w:val="24"/>
          <w:lang w:eastAsia="zh-CN"/>
        </w:rPr>
        <w:t>（</w:t>
      </w:r>
      <w:r>
        <w:rPr>
          <w:rFonts w:hint="eastAsia" w:ascii="楷体_GB2312" w:eastAsia="楷体_GB2312"/>
          <w:b/>
          <w:bCs/>
          <w:sz w:val="24"/>
          <w:szCs w:val="24"/>
          <w:lang w:val="en-US" w:eastAsia="zh-CN"/>
        </w:rPr>
        <w:t>篮球、排球</w:t>
      </w:r>
      <w:r>
        <w:rPr>
          <w:rFonts w:hint="eastAsia" w:ascii="楷体_GB2312" w:eastAsia="楷体_GB2312"/>
          <w:b/>
          <w:bCs/>
          <w:sz w:val="24"/>
          <w:szCs w:val="24"/>
          <w:lang w:eastAsia="zh-CN"/>
        </w:rPr>
        <w:t>）</w:t>
      </w:r>
      <w:r>
        <w:rPr>
          <w:rFonts w:hint="eastAsia" w:ascii="楷体_GB2312" w:eastAsia="楷体_GB2312"/>
          <w:sz w:val="24"/>
          <w:szCs w:val="24"/>
        </w:rPr>
        <w:tab/>
      </w:r>
    </w:p>
    <w:p>
      <w:pPr>
        <w:spacing w:line="360" w:lineRule="auto"/>
        <w:ind w:firstLine="480" w:firstLineChars="200"/>
        <w:textAlignment w:val="baseline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采用国家体育总局审定的最新《篮球竞赛规则》、《排球竞赛规则》。</w:t>
      </w:r>
    </w:p>
    <w:p>
      <w:pPr>
        <w:spacing w:line="360" w:lineRule="auto"/>
        <w:ind w:firstLine="480" w:firstLineChars="200"/>
        <w:textAlignment w:val="baseline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篮球、排球比赛分二阶段进行：</w:t>
      </w:r>
    </w:p>
    <w:p>
      <w:pPr>
        <w:spacing w:line="360" w:lineRule="auto"/>
        <w:ind w:left="435"/>
        <w:textAlignment w:val="baseline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第一阶段（已于20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21</w:t>
      </w:r>
      <w:r>
        <w:rPr>
          <w:rFonts w:hint="eastAsia" w:ascii="楷体_GB2312" w:eastAsia="楷体_GB2312"/>
          <w:sz w:val="24"/>
          <w:szCs w:val="24"/>
        </w:rPr>
        <w:t>年5月进行完毕）。分四组单循环(抽签分组)，取小组前二名参加第二阶段比赛。</w:t>
      </w:r>
    </w:p>
    <w:p>
      <w:pPr>
        <w:spacing w:line="360" w:lineRule="auto"/>
        <w:ind w:left="435"/>
        <w:textAlignment w:val="baseline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第二阶段:交叉淘汰赛（校运会期间10月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27</w:t>
      </w:r>
      <w:r>
        <w:rPr>
          <w:rFonts w:hint="eastAsia" w:ascii="楷体_GB2312" w:eastAsia="楷体_GB2312"/>
          <w:sz w:val="24"/>
          <w:szCs w:val="24"/>
        </w:rPr>
        <w:t>日－1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0</w:t>
      </w:r>
      <w:r>
        <w:rPr>
          <w:rFonts w:hint="eastAsia" w:ascii="楷体_GB2312" w:eastAsia="楷体_GB2312"/>
          <w:sz w:val="24"/>
          <w:szCs w:val="24"/>
        </w:rPr>
        <w:t>月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29</w:t>
      </w:r>
      <w:r>
        <w:rPr>
          <w:rFonts w:hint="eastAsia" w:ascii="楷体_GB2312" w:eastAsia="楷体_GB2312"/>
          <w:sz w:val="24"/>
          <w:szCs w:val="24"/>
        </w:rPr>
        <w:t>日）。</w:t>
      </w:r>
    </w:p>
    <w:p>
      <w:pPr>
        <w:spacing w:line="360" w:lineRule="auto"/>
        <w:textAlignment w:val="baseline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比赛用球由主办单位提供。</w:t>
      </w:r>
    </w:p>
    <w:p>
      <w:pPr>
        <w:spacing w:line="360" w:lineRule="auto"/>
        <w:ind w:left="435"/>
        <w:textAlignment w:val="baseline"/>
        <w:rPr>
          <w:rFonts w:hint="eastAsia" w:ascii="楷体_GB2312" w:eastAsia="楷体_GB2312"/>
          <w:b/>
          <w:bCs/>
          <w:sz w:val="24"/>
          <w:szCs w:val="24"/>
        </w:rPr>
      </w:pPr>
      <w:r>
        <w:rPr>
          <w:rFonts w:hint="eastAsia" w:ascii="楷体_GB2312" w:eastAsia="楷体_GB2312"/>
          <w:b/>
          <w:bCs/>
          <w:sz w:val="24"/>
          <w:szCs w:val="24"/>
        </w:rPr>
        <w:t>六、录取名次</w:t>
      </w:r>
    </w:p>
    <w:p>
      <w:pPr>
        <w:spacing w:line="360" w:lineRule="auto"/>
        <w:ind w:firstLine="480" w:firstLineChars="200"/>
        <w:textAlignment w:val="baseline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篮球、排球、羽毛球、乒乓球、足球、健美操比赛各录取前六名，计入各学院团体总分。</w:t>
      </w:r>
    </w:p>
    <w:p>
      <w:pPr>
        <w:spacing w:line="360" w:lineRule="auto"/>
        <w:ind w:left="435"/>
        <w:textAlignment w:val="baseline"/>
        <w:rPr>
          <w:rFonts w:hint="eastAsia" w:ascii="楷体_GB2312" w:eastAsia="楷体_GB2312"/>
          <w:b/>
          <w:bCs/>
          <w:sz w:val="24"/>
          <w:szCs w:val="24"/>
        </w:rPr>
      </w:pPr>
      <w:r>
        <w:rPr>
          <w:rFonts w:hint="eastAsia" w:ascii="楷体_GB2312" w:eastAsia="楷体_GB2312"/>
          <w:b/>
          <w:bCs/>
          <w:sz w:val="24"/>
          <w:szCs w:val="24"/>
        </w:rPr>
        <w:t>七、本规程解释权属主办单位</w:t>
      </w:r>
    </w:p>
    <w:p>
      <w:pPr>
        <w:spacing w:line="360" w:lineRule="auto"/>
        <w:ind w:left="435"/>
        <w:textAlignment w:val="baseline"/>
        <w:rPr>
          <w:rFonts w:hint="eastAsia" w:ascii="楷体_GB2312" w:eastAsia="楷体_GB2312"/>
          <w:b/>
          <w:bCs/>
          <w:sz w:val="24"/>
          <w:szCs w:val="24"/>
        </w:rPr>
      </w:pPr>
      <w:r>
        <w:rPr>
          <w:rFonts w:hint="eastAsia" w:ascii="楷体_GB2312" w:eastAsia="楷体_GB2312"/>
          <w:b/>
          <w:bCs/>
          <w:sz w:val="24"/>
          <w:szCs w:val="24"/>
        </w:rPr>
        <w:t>八、未尽事宜，另行通知。</w:t>
      </w:r>
    </w:p>
    <w:p>
      <w:pPr>
        <w:spacing w:line="360" w:lineRule="auto"/>
        <w:ind w:left="435"/>
        <w:textAlignment w:val="baseline"/>
        <w:rPr>
          <w:rFonts w:hint="eastAsia" w:ascii="楷体_GB2312" w:eastAsia="楷体_GB2312"/>
          <w:sz w:val="24"/>
          <w:szCs w:val="24"/>
        </w:rPr>
      </w:pPr>
    </w:p>
    <w:p>
      <w:pPr>
        <w:spacing w:line="360" w:lineRule="auto"/>
        <w:ind w:left="435"/>
        <w:textAlignment w:val="baseline"/>
        <w:rPr>
          <w:rFonts w:hint="eastAsia" w:ascii="楷体_GB2312" w:eastAsia="楷体_GB2312"/>
          <w:sz w:val="24"/>
          <w:szCs w:val="24"/>
        </w:rPr>
      </w:pPr>
    </w:p>
    <w:p>
      <w:pPr>
        <w:spacing w:line="360" w:lineRule="auto"/>
        <w:ind w:left="435"/>
        <w:textAlignment w:val="baseline"/>
        <w:rPr>
          <w:rFonts w:hint="eastAsia" w:ascii="楷体_GB2312" w:eastAsia="楷体_GB2312"/>
          <w:sz w:val="24"/>
          <w:szCs w:val="24"/>
        </w:rPr>
      </w:pPr>
    </w:p>
    <w:p>
      <w:pPr>
        <w:spacing w:line="360" w:lineRule="auto"/>
        <w:ind w:left="435"/>
        <w:textAlignment w:val="baseline"/>
        <w:rPr>
          <w:rFonts w:hint="eastAsia" w:ascii="楷体_GB2312" w:eastAsia="楷体_GB2312"/>
          <w:sz w:val="24"/>
          <w:szCs w:val="24"/>
        </w:rPr>
      </w:pPr>
    </w:p>
    <w:p>
      <w:pPr>
        <w:spacing w:line="360" w:lineRule="auto"/>
        <w:ind w:left="435"/>
        <w:textAlignment w:val="baseline"/>
        <w:rPr>
          <w:rFonts w:hint="eastAsia" w:ascii="楷体_GB2312" w:eastAsia="楷体_GB2312"/>
          <w:sz w:val="24"/>
          <w:szCs w:val="24"/>
        </w:rPr>
      </w:pPr>
    </w:p>
    <w:p>
      <w:pPr>
        <w:spacing w:line="360" w:lineRule="auto"/>
        <w:ind w:left="435"/>
        <w:textAlignment w:val="baseline"/>
        <w:rPr>
          <w:rFonts w:hint="eastAsia" w:ascii="楷体_GB2312" w:eastAsia="楷体_GB2312"/>
          <w:sz w:val="24"/>
          <w:szCs w:val="24"/>
        </w:rPr>
      </w:pPr>
    </w:p>
    <w:p>
      <w:pPr>
        <w:spacing w:line="360" w:lineRule="auto"/>
        <w:ind w:left="435"/>
        <w:textAlignment w:val="baseline"/>
        <w:rPr>
          <w:rFonts w:hint="eastAsia" w:ascii="楷体_GB2312" w:eastAsia="楷体_GB2312"/>
          <w:sz w:val="24"/>
          <w:szCs w:val="24"/>
        </w:rPr>
      </w:pPr>
    </w:p>
    <w:p>
      <w:pPr>
        <w:spacing w:line="360" w:lineRule="auto"/>
        <w:ind w:left="435"/>
        <w:textAlignment w:val="baseline"/>
        <w:rPr>
          <w:rFonts w:hint="eastAsia" w:ascii="楷体_GB2312" w:eastAsia="楷体_GB2312"/>
          <w:sz w:val="24"/>
          <w:szCs w:val="24"/>
        </w:rPr>
      </w:pPr>
    </w:p>
    <w:p>
      <w:pPr>
        <w:spacing w:line="360" w:lineRule="auto"/>
        <w:ind w:left="435"/>
        <w:textAlignment w:val="baseline"/>
        <w:rPr>
          <w:rFonts w:hint="eastAsia" w:ascii="楷体_GB2312" w:eastAsia="楷体_GB2312"/>
          <w:sz w:val="24"/>
          <w:szCs w:val="24"/>
        </w:rPr>
      </w:pPr>
    </w:p>
    <w:p>
      <w:pPr>
        <w:spacing w:line="360" w:lineRule="auto"/>
        <w:ind w:left="435"/>
        <w:textAlignment w:val="baseline"/>
        <w:rPr>
          <w:rFonts w:hint="eastAsia" w:ascii="楷体_GB2312" w:eastAsia="楷体_GB2312"/>
          <w:sz w:val="24"/>
          <w:szCs w:val="24"/>
        </w:rPr>
      </w:pPr>
    </w:p>
    <w:p>
      <w:pPr>
        <w:spacing w:line="360" w:lineRule="auto"/>
        <w:ind w:left="435"/>
        <w:textAlignment w:val="baseline"/>
        <w:rPr>
          <w:rFonts w:hint="eastAsia" w:ascii="楷体_GB2312" w:hAnsi="宋体" w:eastAsia="楷体_GB2312"/>
          <w:b/>
          <w:bCs/>
          <w:sz w:val="36"/>
          <w:szCs w:val="36"/>
        </w:rPr>
      </w:pPr>
      <w:r>
        <w:rPr>
          <w:rFonts w:hint="eastAsia" w:ascii="楷体_GB2312" w:eastAsia="楷体_GB2312"/>
          <w:sz w:val="24"/>
          <w:szCs w:val="24"/>
        </w:rPr>
        <w:t xml:space="preserve"> </w:t>
      </w:r>
      <w:r>
        <w:rPr>
          <w:rFonts w:hint="eastAsia" w:ascii="楷体_GB2312" w:hAnsi="宋体" w:eastAsia="楷体_GB2312"/>
          <w:b/>
          <w:bCs/>
          <w:sz w:val="36"/>
          <w:szCs w:val="36"/>
        </w:rPr>
        <w:t>皖西学院第二十</w:t>
      </w:r>
      <w:r>
        <w:rPr>
          <w:rFonts w:hint="eastAsia" w:ascii="楷体_GB2312" w:hAnsi="宋体" w:eastAsia="楷体_GB2312"/>
          <w:b/>
          <w:bCs/>
          <w:sz w:val="36"/>
          <w:szCs w:val="36"/>
          <w:lang w:val="en-US" w:eastAsia="zh-CN"/>
        </w:rPr>
        <w:t>一</w:t>
      </w:r>
      <w:r>
        <w:rPr>
          <w:rFonts w:hint="eastAsia" w:ascii="楷体_GB2312" w:hAnsi="宋体" w:eastAsia="楷体_GB2312"/>
          <w:b/>
          <w:bCs/>
          <w:sz w:val="36"/>
          <w:szCs w:val="36"/>
        </w:rPr>
        <w:t>届体育运动会学生体质全能</w:t>
      </w:r>
    </w:p>
    <w:p>
      <w:pPr>
        <w:spacing w:line="360" w:lineRule="auto"/>
        <w:ind w:firstLine="3253" w:firstLineChars="900"/>
        <w:jc w:val="both"/>
        <w:rPr>
          <w:rFonts w:hint="eastAsia" w:ascii="楷体_GB2312" w:hAnsi="宋体" w:eastAsia="楷体_GB2312"/>
          <w:b/>
          <w:bCs/>
          <w:sz w:val="36"/>
          <w:szCs w:val="36"/>
        </w:rPr>
      </w:pPr>
      <w:r>
        <w:rPr>
          <w:rFonts w:hint="eastAsia" w:ascii="楷体_GB2312" w:hAnsi="宋体" w:eastAsia="楷体_GB2312"/>
          <w:b/>
          <w:bCs/>
          <w:sz w:val="36"/>
          <w:szCs w:val="36"/>
        </w:rPr>
        <w:t>竞赛规程</w:t>
      </w:r>
    </w:p>
    <w:p>
      <w:pPr>
        <w:spacing w:line="360" w:lineRule="auto"/>
        <w:ind w:firstLine="482" w:firstLineChars="200"/>
        <w:jc w:val="left"/>
        <w:rPr>
          <w:rFonts w:hint="eastAsia" w:ascii="楷体_GB2312" w:eastAsia="楷体_GB2312"/>
          <w:b/>
          <w:bCs/>
          <w:sz w:val="24"/>
          <w:szCs w:val="24"/>
        </w:rPr>
      </w:pPr>
      <w:r>
        <w:rPr>
          <w:rFonts w:hint="eastAsia" w:ascii="楷体_GB2312" w:eastAsia="楷体_GB2312"/>
          <w:b/>
          <w:bCs/>
          <w:sz w:val="24"/>
          <w:szCs w:val="24"/>
        </w:rPr>
        <w:t>一、竞赛日期和地点</w:t>
      </w:r>
    </w:p>
    <w:p>
      <w:pPr>
        <w:spacing w:line="360" w:lineRule="auto"/>
        <w:ind w:firstLine="480" w:firstLineChars="200"/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202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1</w:t>
      </w:r>
      <w:r>
        <w:rPr>
          <w:rFonts w:hint="eastAsia" w:ascii="楷体_GB2312" w:eastAsia="楷体_GB2312"/>
          <w:sz w:val="24"/>
          <w:szCs w:val="24"/>
        </w:rPr>
        <w:t>年1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0</w:t>
      </w:r>
      <w:r>
        <w:rPr>
          <w:rFonts w:hint="eastAsia" w:ascii="楷体_GB2312" w:eastAsia="楷体_GB2312"/>
          <w:sz w:val="24"/>
          <w:szCs w:val="24"/>
        </w:rPr>
        <w:t>月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27</w:t>
      </w:r>
      <w:r>
        <w:rPr>
          <w:rFonts w:hint="eastAsia" w:ascii="楷体_GB2312" w:eastAsia="楷体_GB2312"/>
          <w:sz w:val="24"/>
          <w:szCs w:val="24"/>
        </w:rPr>
        <w:t>-2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9</w:t>
      </w:r>
      <w:r>
        <w:rPr>
          <w:rFonts w:hint="eastAsia" w:ascii="楷体_GB2312" w:eastAsia="楷体_GB2312"/>
          <w:sz w:val="24"/>
          <w:szCs w:val="24"/>
        </w:rPr>
        <w:t>日在皖西学院（本部）田径场举行</w:t>
      </w:r>
    </w:p>
    <w:p>
      <w:pPr>
        <w:spacing w:line="360" w:lineRule="auto"/>
        <w:ind w:firstLine="482" w:firstLineChars="200"/>
        <w:jc w:val="left"/>
        <w:rPr>
          <w:rFonts w:hint="eastAsia" w:ascii="楷体_GB2312" w:eastAsia="楷体_GB2312"/>
          <w:b/>
          <w:bCs/>
          <w:sz w:val="24"/>
          <w:szCs w:val="24"/>
        </w:rPr>
      </w:pPr>
      <w:r>
        <w:rPr>
          <w:rFonts w:hint="eastAsia" w:ascii="楷体_GB2312" w:eastAsia="楷体_GB2312"/>
          <w:b/>
          <w:bCs/>
          <w:sz w:val="24"/>
          <w:szCs w:val="24"/>
        </w:rPr>
        <w:t>二、竞赛项目</w:t>
      </w:r>
    </w:p>
    <w:p>
      <w:pPr>
        <w:spacing w:line="360" w:lineRule="auto"/>
        <w:ind w:firstLine="480" w:firstLineChars="200"/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（一）男子：50米、1000米、立定跳远、引体向上、坐位体前屈。</w:t>
      </w:r>
    </w:p>
    <w:p>
      <w:pPr>
        <w:spacing w:line="360" w:lineRule="auto"/>
        <w:ind w:firstLine="480" w:firstLineChars="200"/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（二）女子：50米、800米、立定跳远、仰卧起坐、坐位体前屈。</w:t>
      </w:r>
    </w:p>
    <w:p>
      <w:pPr>
        <w:spacing w:line="360" w:lineRule="auto"/>
        <w:ind w:firstLine="482" w:firstLineChars="200"/>
        <w:jc w:val="left"/>
        <w:rPr>
          <w:rFonts w:hint="eastAsia" w:ascii="楷体_GB2312" w:eastAsia="楷体_GB2312"/>
          <w:b/>
          <w:bCs/>
          <w:sz w:val="24"/>
          <w:szCs w:val="24"/>
        </w:rPr>
      </w:pPr>
      <w:r>
        <w:rPr>
          <w:rFonts w:hint="eastAsia" w:ascii="楷体_GB2312" w:eastAsia="楷体_GB2312"/>
          <w:b/>
          <w:bCs/>
          <w:sz w:val="24"/>
          <w:szCs w:val="24"/>
        </w:rPr>
        <w:t>三、参赛办法</w:t>
      </w:r>
    </w:p>
    <w:p>
      <w:pPr>
        <w:spacing w:line="360" w:lineRule="auto"/>
        <w:ind w:firstLine="480" w:firstLineChars="200"/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（一）以</w:t>
      </w:r>
      <w:r>
        <w:rPr>
          <w:rFonts w:hint="eastAsia" w:ascii="楷体_GB2312" w:eastAsia="楷体_GB2312"/>
          <w:sz w:val="24"/>
          <w:szCs w:val="24"/>
          <w:lang w:eastAsia="zh-CN"/>
        </w:rPr>
        <w:t>二级</w:t>
      </w:r>
      <w:r>
        <w:rPr>
          <w:rFonts w:hint="eastAsia" w:ascii="楷体_GB2312" w:eastAsia="楷体_GB2312"/>
          <w:sz w:val="24"/>
          <w:szCs w:val="24"/>
        </w:rPr>
        <w:t>学院</w:t>
      </w:r>
      <w:r>
        <w:rPr>
          <w:rFonts w:hint="eastAsia" w:ascii="楷体_GB2312" w:eastAsia="楷体_GB2312"/>
          <w:sz w:val="24"/>
          <w:szCs w:val="24"/>
          <w:lang w:eastAsia="zh-CN"/>
        </w:rPr>
        <w:t>（体育学院、马列学院除外）</w:t>
      </w:r>
      <w:r>
        <w:rPr>
          <w:rFonts w:hint="eastAsia" w:ascii="楷体_GB2312" w:eastAsia="楷体_GB2312"/>
          <w:sz w:val="24"/>
          <w:szCs w:val="24"/>
        </w:rPr>
        <w:t>为单位，</w:t>
      </w:r>
      <w:r>
        <w:rPr>
          <w:rFonts w:hint="eastAsia" w:ascii="楷体_GB2312" w:eastAsia="楷体_GB2312"/>
          <w:sz w:val="24"/>
          <w:szCs w:val="24"/>
          <w:lang w:eastAsia="zh-CN"/>
        </w:rPr>
        <w:t>按本学院在校生总数的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5</w:t>
      </w:r>
      <w:r>
        <w:rPr>
          <w:rFonts w:hint="eastAsia" w:ascii="楷体_GB2312" w:eastAsia="楷体_GB2312"/>
          <w:color w:val="auto"/>
          <w:sz w:val="24"/>
          <w:szCs w:val="24"/>
          <w:lang w:val="en-US" w:eastAsia="zh-CN"/>
        </w:rPr>
        <w:t>%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比例选拔参赛队员</w:t>
      </w:r>
      <w:r>
        <w:rPr>
          <w:rFonts w:hint="eastAsia" w:ascii="楷体_GB2312" w:eastAsia="楷体_GB2312"/>
          <w:sz w:val="24"/>
          <w:szCs w:val="24"/>
        </w:rPr>
        <w:t>，</w:t>
      </w:r>
      <w:r>
        <w:rPr>
          <w:rFonts w:hint="eastAsia" w:ascii="楷体_GB2312" w:eastAsia="楷体_GB2312"/>
          <w:sz w:val="24"/>
          <w:szCs w:val="24"/>
          <w:lang w:eastAsia="zh-CN"/>
        </w:rPr>
        <w:t>不限性别</w:t>
      </w:r>
      <w:r>
        <w:rPr>
          <w:rFonts w:hint="eastAsia" w:ascii="楷体_GB2312" w:eastAsia="楷体_GB2312"/>
          <w:sz w:val="24"/>
          <w:szCs w:val="24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楷体_GB2312" w:eastAsia="楷体_GB2312"/>
          <w:sz w:val="24"/>
          <w:szCs w:val="24"/>
          <w:lang w:eastAsia="zh-CN"/>
        </w:rPr>
      </w:pPr>
      <w:r>
        <w:rPr>
          <w:rFonts w:hint="eastAsia" w:ascii="楷体_GB2312" w:eastAsia="楷体_GB2312"/>
          <w:sz w:val="24"/>
          <w:szCs w:val="24"/>
        </w:rPr>
        <w:t>（二）</w:t>
      </w:r>
      <w:r>
        <w:rPr>
          <w:rFonts w:hint="eastAsia" w:ascii="楷体_GB2312" w:eastAsia="楷体_GB2312"/>
          <w:sz w:val="24"/>
          <w:szCs w:val="24"/>
          <w:lang w:eastAsia="zh-CN"/>
        </w:rPr>
        <w:t>竞赛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规定日程</w:t>
      </w:r>
      <w:r>
        <w:rPr>
          <w:rFonts w:hint="eastAsia" w:ascii="楷体_GB2312" w:eastAsia="楷体_GB2312"/>
          <w:color w:val="auto"/>
          <w:sz w:val="24"/>
          <w:szCs w:val="24"/>
          <w:lang w:eastAsia="zh-CN"/>
        </w:rPr>
        <w:t>实施</w:t>
      </w:r>
      <w:r>
        <w:rPr>
          <w:rFonts w:hint="eastAsia" w:ascii="楷体_GB2312" w:eastAsia="楷体_GB2312"/>
          <w:sz w:val="24"/>
          <w:szCs w:val="24"/>
          <w:lang w:eastAsia="zh-CN"/>
        </w:rPr>
        <w:t>。参赛队员须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在规定日程内</w:t>
      </w:r>
      <w:r>
        <w:rPr>
          <w:rFonts w:hint="eastAsia" w:ascii="楷体_GB2312" w:eastAsia="楷体_GB2312"/>
          <w:sz w:val="24"/>
          <w:szCs w:val="24"/>
          <w:lang w:eastAsia="zh-CN"/>
        </w:rPr>
        <w:t>按照竞赛安排完成各自五个项目的比赛任务。</w:t>
      </w:r>
    </w:p>
    <w:p>
      <w:pPr>
        <w:spacing w:line="360" w:lineRule="auto"/>
        <w:ind w:firstLine="480" w:firstLineChars="200"/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  <w:lang w:eastAsia="zh-CN"/>
        </w:rPr>
        <w:t>（三）本次体质全能比赛成绩计分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标准</w:t>
      </w:r>
      <w:r>
        <w:rPr>
          <w:rFonts w:hint="eastAsia" w:ascii="楷体_GB2312" w:eastAsia="楷体_GB2312"/>
          <w:sz w:val="24"/>
          <w:szCs w:val="24"/>
        </w:rPr>
        <w:t>参照教育部颁布的《国家学生体质健康标准》（2016修订）。</w:t>
      </w:r>
    </w:p>
    <w:p>
      <w:pPr>
        <w:spacing w:line="360" w:lineRule="auto"/>
        <w:ind w:firstLine="480" w:firstLineChars="200"/>
        <w:jc w:val="left"/>
        <w:rPr>
          <w:rFonts w:hint="eastAsia" w:ascii="楷体_GB2312" w:eastAsia="楷体_GB2312"/>
          <w:sz w:val="24"/>
          <w:szCs w:val="24"/>
          <w:lang w:eastAsia="zh-CN"/>
        </w:rPr>
      </w:pPr>
      <w:r>
        <w:rPr>
          <w:rFonts w:hint="eastAsia" w:ascii="楷体_GB2312" w:eastAsia="楷体_GB2312"/>
          <w:sz w:val="24"/>
          <w:szCs w:val="24"/>
          <w:lang w:eastAsia="zh-CN"/>
        </w:rPr>
        <w:t>（四）本次比赛设团体奖和个人奖，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其中团体奖所得积分</w:t>
      </w:r>
      <w:r>
        <w:rPr>
          <w:rFonts w:hint="eastAsia" w:ascii="楷体_GB2312" w:eastAsia="楷体_GB2312"/>
          <w:sz w:val="24"/>
          <w:szCs w:val="24"/>
          <w:lang w:eastAsia="zh-CN"/>
        </w:rPr>
        <w:t>计入本次运动会参赛单位团体总分。团体奖以本学院所有参赛学生获得的“优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良</w:t>
      </w:r>
      <w:r>
        <w:rPr>
          <w:rFonts w:hint="eastAsia" w:ascii="楷体_GB2312" w:eastAsia="楷体_GB2312"/>
          <w:sz w:val="24"/>
          <w:szCs w:val="24"/>
          <w:lang w:eastAsia="zh-CN"/>
        </w:rPr>
        <w:t>率”作为分值高低的判断依据。个人奖以本人完成所有参赛项目的总分（含附加分）高低作为判断依据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，个人奖只设奖，不再重复计分。</w:t>
      </w:r>
    </w:p>
    <w:p>
      <w:pPr>
        <w:spacing w:line="360" w:lineRule="auto"/>
        <w:ind w:firstLine="480" w:firstLineChars="200"/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</w:t>
      </w:r>
      <w:r>
        <w:rPr>
          <w:rFonts w:hint="eastAsia" w:ascii="楷体_GB2312" w:eastAsia="楷体_GB2312"/>
          <w:sz w:val="24"/>
          <w:szCs w:val="24"/>
          <w:lang w:eastAsia="zh-CN"/>
        </w:rPr>
        <w:t>五</w:t>
      </w:r>
      <w:r>
        <w:rPr>
          <w:rFonts w:hint="eastAsia" w:ascii="楷体_GB2312" w:eastAsia="楷体_GB2312"/>
          <w:sz w:val="24"/>
          <w:szCs w:val="24"/>
        </w:rPr>
        <w:t>）比赛时要出示学生证等身份证明，否则不能参赛。</w:t>
      </w:r>
    </w:p>
    <w:p>
      <w:pPr>
        <w:spacing w:line="360" w:lineRule="auto"/>
        <w:ind w:firstLine="480" w:firstLineChars="200"/>
        <w:jc w:val="left"/>
        <w:rPr>
          <w:rFonts w:hint="eastAsia" w:ascii="楷体_GB2312" w:eastAsia="楷体_GB2312"/>
          <w:sz w:val="24"/>
          <w:szCs w:val="24"/>
          <w:lang w:val="en-US" w:eastAsia="zh-CN"/>
        </w:rPr>
      </w:pPr>
      <w:r>
        <w:rPr>
          <w:rFonts w:hint="eastAsia" w:ascii="楷体_GB2312" w:eastAsia="楷体_GB2312"/>
          <w:sz w:val="24"/>
          <w:szCs w:val="24"/>
        </w:rPr>
        <w:t>（</w:t>
      </w:r>
      <w:r>
        <w:rPr>
          <w:rFonts w:hint="eastAsia" w:ascii="楷体_GB2312" w:eastAsia="楷体_GB2312"/>
          <w:sz w:val="24"/>
          <w:szCs w:val="24"/>
          <w:lang w:eastAsia="zh-CN"/>
        </w:rPr>
        <w:t>六</w:t>
      </w:r>
      <w:r>
        <w:rPr>
          <w:rFonts w:hint="eastAsia" w:ascii="楷体_GB2312" w:eastAsia="楷体_GB2312"/>
          <w:sz w:val="24"/>
          <w:szCs w:val="24"/>
        </w:rPr>
        <w:t>）凡参加</w:t>
      </w:r>
      <w:r>
        <w:rPr>
          <w:rFonts w:hint="eastAsia" w:ascii="楷体_GB2312" w:eastAsia="楷体_GB2312"/>
          <w:sz w:val="24"/>
          <w:szCs w:val="24"/>
          <w:lang w:eastAsia="zh-CN"/>
        </w:rPr>
        <w:t>本次</w:t>
      </w:r>
      <w:r>
        <w:rPr>
          <w:rFonts w:hint="eastAsia" w:ascii="楷体_GB2312" w:eastAsia="楷体_GB2312"/>
          <w:sz w:val="24"/>
          <w:szCs w:val="24"/>
        </w:rPr>
        <w:t>体质全能比赛的学生，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可以选择参加或不参加年度体质测试。若不参加年度体质测试的，本次竞赛成绩可直接带入年度体质测试数据；获“优秀”等次的学生，本学期“乐跑”可以申请免跑；若个人参加的体质全能项目（女子800米）与本人参加的田径竞赛项目有重复的，需分别参加测试。</w:t>
      </w:r>
    </w:p>
    <w:p>
      <w:pPr>
        <w:spacing w:line="360" w:lineRule="auto"/>
        <w:ind w:firstLine="482" w:firstLineChars="200"/>
        <w:jc w:val="left"/>
        <w:rPr>
          <w:rFonts w:hint="eastAsia" w:ascii="楷体_GB2312" w:eastAsia="楷体_GB2312"/>
          <w:b/>
          <w:bCs/>
          <w:sz w:val="24"/>
          <w:szCs w:val="24"/>
        </w:rPr>
      </w:pPr>
      <w:r>
        <w:rPr>
          <w:rFonts w:hint="eastAsia" w:ascii="楷体_GB2312" w:eastAsia="楷体_GB2312"/>
          <w:b/>
          <w:bCs/>
          <w:sz w:val="24"/>
          <w:szCs w:val="24"/>
        </w:rPr>
        <w:t>四、竞赛办法</w:t>
      </w:r>
    </w:p>
    <w:p>
      <w:pPr>
        <w:spacing w:line="360" w:lineRule="auto"/>
        <w:ind w:firstLine="480" w:firstLineChars="200"/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（一）50米跑</w:t>
      </w:r>
    </w:p>
    <w:p>
      <w:pPr>
        <w:spacing w:line="360" w:lineRule="auto"/>
        <w:ind w:firstLine="720" w:firstLineChars="300"/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1．操作方法：受测者</w:t>
      </w:r>
      <w:r>
        <w:rPr>
          <w:rFonts w:hint="eastAsia" w:ascii="楷体_GB2312" w:eastAsia="楷体_GB2312"/>
          <w:sz w:val="24"/>
          <w:szCs w:val="24"/>
          <w:lang w:eastAsia="zh-CN"/>
        </w:rPr>
        <w:t>采用</w:t>
      </w:r>
      <w:r>
        <w:rPr>
          <w:rFonts w:hint="eastAsia" w:ascii="楷体_GB2312" w:eastAsia="楷体_GB2312"/>
          <w:sz w:val="24"/>
          <w:szCs w:val="24"/>
        </w:rPr>
        <w:t>站立式起跑。受测者听到发令员发出的起跑信号后（同时挥动发令旗）开始起跑，同时计时员开表计时，受测者躯干部到达终点线的垂直面停表。以秒为单位记录比赛成绩，精确到小数点后1位。小数点后第二位数按非“0”进“1”的原则进位。如7.53秒应读成7.6秒。</w:t>
      </w:r>
    </w:p>
    <w:p>
      <w:pPr>
        <w:spacing w:line="360" w:lineRule="auto"/>
        <w:ind w:firstLine="720" w:firstLineChars="300"/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2．注意事项</w:t>
      </w:r>
    </w:p>
    <w:p>
      <w:pPr>
        <w:spacing w:line="360" w:lineRule="auto"/>
        <w:ind w:firstLine="720" w:firstLineChars="300"/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（1）受测者需穿运动鞋或胶鞋，但不得穿钉鞋、皮鞋、塑料凉鞋。</w:t>
      </w:r>
    </w:p>
    <w:p>
      <w:pPr>
        <w:spacing w:line="360" w:lineRule="auto"/>
        <w:ind w:firstLine="720" w:firstLineChars="300"/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（2）受测者踩、跨起跑线，抢跑或途中串道，</w:t>
      </w:r>
      <w:r>
        <w:rPr>
          <w:rFonts w:hint="eastAsia" w:ascii="楷体_GB2312" w:eastAsia="楷体_GB2312"/>
          <w:sz w:val="24"/>
          <w:szCs w:val="24"/>
          <w:lang w:eastAsia="zh-CN"/>
        </w:rPr>
        <w:t>须</w:t>
      </w:r>
      <w:r>
        <w:rPr>
          <w:rFonts w:hint="eastAsia" w:ascii="楷体_GB2312" w:eastAsia="楷体_GB2312"/>
          <w:sz w:val="24"/>
          <w:szCs w:val="24"/>
        </w:rPr>
        <w:t>召回重跑。</w:t>
      </w:r>
    </w:p>
    <w:p>
      <w:pPr>
        <w:spacing w:line="360" w:lineRule="auto"/>
        <w:ind w:firstLine="480" w:firstLineChars="200"/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（二）800米或1000米跑</w:t>
      </w:r>
    </w:p>
    <w:p>
      <w:pPr>
        <w:spacing w:line="360" w:lineRule="auto"/>
        <w:ind w:firstLine="720" w:firstLineChars="300"/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1．操作方法：受测者</w:t>
      </w:r>
      <w:r>
        <w:rPr>
          <w:rFonts w:hint="eastAsia" w:ascii="楷体_GB2312" w:eastAsia="楷体_GB2312"/>
          <w:sz w:val="24"/>
          <w:szCs w:val="24"/>
          <w:lang w:eastAsia="zh-CN"/>
        </w:rPr>
        <w:t>采用</w:t>
      </w:r>
      <w:r>
        <w:rPr>
          <w:rFonts w:hint="eastAsia" w:ascii="楷体_GB2312" w:eastAsia="楷体_GB2312"/>
          <w:sz w:val="24"/>
          <w:szCs w:val="24"/>
        </w:rPr>
        <w:t>站立式起跑。受测者听到发令枪声后开始起跑，同时计时员开表计时，受测者躯干部到达终点线的垂直面停表。以秒为单位记录比赛成绩，精确到小数点后二位。</w:t>
      </w:r>
    </w:p>
    <w:p>
      <w:pPr>
        <w:spacing w:line="360" w:lineRule="auto"/>
        <w:ind w:firstLine="720" w:firstLineChars="300"/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2. 注意事项和成绩记录方法同50米跑。</w:t>
      </w:r>
    </w:p>
    <w:p>
      <w:pPr>
        <w:spacing w:line="360" w:lineRule="auto"/>
        <w:ind w:firstLine="480" w:firstLineChars="200"/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（三）立定跳远</w:t>
      </w:r>
    </w:p>
    <w:p>
      <w:pPr>
        <w:spacing w:line="360" w:lineRule="auto"/>
        <w:ind w:firstLine="720" w:firstLineChars="300"/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1．操作方法：受测者两脚自然分开站立，站在起跳线后，脚尖不得踩线。两脚原地同时起跳，不得有垫步或连跳动作。丈量起跳线后缘至最近着地点后垂直距离。每人试跳三次，记录其中最好成绩。以厘米为单位，不计小数。</w:t>
      </w:r>
    </w:p>
    <w:p>
      <w:pPr>
        <w:spacing w:line="360" w:lineRule="auto"/>
        <w:ind w:firstLine="720" w:firstLineChars="300"/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2．注意事项</w:t>
      </w:r>
    </w:p>
    <w:p>
      <w:pPr>
        <w:spacing w:line="360" w:lineRule="auto"/>
        <w:ind w:firstLine="720" w:firstLineChars="300"/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（1）三次试跳均无成绩者，应允许再跳，直至取得成绩为止。</w:t>
      </w:r>
    </w:p>
    <w:p>
      <w:pPr>
        <w:spacing w:line="360" w:lineRule="auto"/>
        <w:ind w:firstLine="720" w:firstLineChars="300"/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（2）可以赤足，但不得穿钉鞋、皮鞋、塑料凉鞋参加比赛。</w:t>
      </w:r>
    </w:p>
    <w:p>
      <w:pPr>
        <w:spacing w:line="360" w:lineRule="auto"/>
        <w:ind w:firstLine="480" w:firstLineChars="200"/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（四）引体向上</w:t>
      </w:r>
    </w:p>
    <w:p>
      <w:pPr>
        <w:spacing w:line="360" w:lineRule="auto"/>
        <w:ind w:firstLine="720" w:firstLineChars="300"/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1．操作方法：受测者跳起双手正握杠，两手与肩同宽成直臂悬垂。静止后，两臂同时用力引体(身体不能有附加动作)，上拉到下颌超过横杠上缘时，还原，呈直臂悬垂姿势，为完成1次，记录引体次数。</w:t>
      </w:r>
    </w:p>
    <w:p>
      <w:pPr>
        <w:spacing w:line="360" w:lineRule="auto"/>
        <w:ind w:firstLine="720" w:firstLineChars="300"/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2．注意事项</w:t>
      </w:r>
    </w:p>
    <w:p>
      <w:pPr>
        <w:spacing w:line="360" w:lineRule="auto"/>
        <w:ind w:firstLine="720" w:firstLineChars="300"/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（1）参赛者应双手正握单杠，待身体静止后开始比赛。</w:t>
      </w:r>
    </w:p>
    <w:p>
      <w:pPr>
        <w:spacing w:line="360" w:lineRule="auto"/>
        <w:ind w:firstLine="720" w:firstLineChars="300"/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（2）引体向上时，身体不得做大的摆动，也不得借助其它附加动作撑起。</w:t>
      </w:r>
      <w:r>
        <w:rPr>
          <w:rFonts w:hint="eastAsia" w:ascii="楷体_GB2312" w:eastAsia="楷体_GB2312"/>
          <w:sz w:val="24"/>
          <w:szCs w:val="24"/>
        </w:rPr>
        <w:br w:type="textWrapping"/>
      </w:r>
      <w:r>
        <w:rPr>
          <w:rFonts w:hint="eastAsia" w:ascii="楷体_GB2312" w:eastAsia="楷体_GB2312"/>
          <w:sz w:val="24"/>
          <w:szCs w:val="24"/>
        </w:rPr>
        <w:t>　　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 xml:space="preserve">  </w:t>
      </w:r>
      <w:r>
        <w:rPr>
          <w:rFonts w:hint="eastAsia" w:ascii="楷体_GB2312" w:eastAsia="楷体_GB2312"/>
          <w:sz w:val="24"/>
          <w:szCs w:val="24"/>
        </w:rPr>
        <w:t>（3）两次引体向上的间隔时间超过10秒则停止比赛。</w:t>
      </w:r>
    </w:p>
    <w:p>
      <w:pPr>
        <w:spacing w:line="360" w:lineRule="auto"/>
        <w:ind w:firstLine="480" w:firstLineChars="200"/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（五）坐位体前屈</w:t>
      </w:r>
    </w:p>
    <w:p>
      <w:pPr>
        <w:spacing w:line="360" w:lineRule="auto"/>
        <w:ind w:firstLine="720" w:firstLineChars="300"/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1、操作方法：受测者两腿伸直，两脚平蹬测试台（板）坐在平地上，两脚分开约10~15厘米，上体前屈，两臂伸直前，用两手中指尖逐渐向前推动游标，直到不能前推为止。测试台（板）内沿平面为0点，向内为负值，向前为正值。记录以厘米为单位，保留一位小数。每人可测试两次，取最好成绩。</w:t>
      </w:r>
    </w:p>
    <w:p>
      <w:pPr>
        <w:spacing w:line="360" w:lineRule="auto"/>
        <w:ind w:firstLine="720" w:firstLineChars="300"/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2、注意事项</w:t>
      </w:r>
    </w:p>
    <w:p>
      <w:pPr>
        <w:spacing w:line="360" w:lineRule="auto"/>
        <w:ind w:firstLine="720" w:firstLineChars="300"/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（1）身体前屈，两臂向前推游标时两腿不能弯曲。</w:t>
      </w:r>
    </w:p>
    <w:p>
      <w:pPr>
        <w:spacing w:line="360" w:lineRule="auto"/>
        <w:ind w:firstLine="720" w:firstLineChars="300"/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（2）受试者应匀速向前推动游标，不得突然发力。</w:t>
      </w:r>
    </w:p>
    <w:p>
      <w:pPr>
        <w:spacing w:line="360" w:lineRule="auto"/>
        <w:ind w:firstLine="480" w:firstLineChars="200"/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（六）仰卧起坐</w:t>
      </w:r>
    </w:p>
    <w:p>
      <w:pPr>
        <w:spacing w:line="360" w:lineRule="auto"/>
        <w:ind w:firstLine="480" w:firstLineChars="200"/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1．操作方法：受测者仰卧于垫上，两腿稍分开，屈膝呈90度角左右，两手指交叉贴于脑后。另一同伴压住其踝关节，以固定下肢。受测者坐起时两肘触及或超过双膝为完成一次。仰卧时两肩胛必须触垫。裁判员发出“开始”口令的同时开表计时，记录1分钟内完成次数。1分钟到时，受测者虽已坐起但肘关节未达到双膝者不计该次数，精确到个位。</w:t>
      </w:r>
    </w:p>
    <w:p>
      <w:pPr>
        <w:spacing w:line="360" w:lineRule="auto"/>
        <w:ind w:firstLine="480" w:firstLineChars="200"/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2．注意事项</w:t>
      </w:r>
    </w:p>
    <w:p>
      <w:pPr>
        <w:spacing w:line="360" w:lineRule="auto"/>
        <w:ind w:firstLine="480" w:firstLineChars="200"/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（1）如发现受测者借用肘部撑垫或臀部起落的力量起坐时，该次不计数。</w:t>
      </w:r>
      <w:r>
        <w:rPr>
          <w:rFonts w:hint="eastAsia" w:ascii="楷体_GB2312" w:eastAsia="楷体_GB2312"/>
          <w:sz w:val="24"/>
          <w:szCs w:val="24"/>
        </w:rPr>
        <w:br w:type="textWrapping"/>
      </w:r>
      <w:r>
        <w:rPr>
          <w:rFonts w:hint="eastAsia" w:ascii="楷体_GB2312" w:eastAsia="楷体_GB2312"/>
          <w:sz w:val="24"/>
          <w:szCs w:val="24"/>
        </w:rPr>
        <w:t>　　（2）测试过程中，受测者</w:t>
      </w:r>
      <w:r>
        <w:rPr>
          <w:rFonts w:hint="eastAsia" w:ascii="楷体_GB2312" w:eastAsia="楷体_GB2312"/>
          <w:sz w:val="24"/>
          <w:szCs w:val="24"/>
          <w:lang w:eastAsia="zh-CN"/>
        </w:rPr>
        <w:t>须双手抱头，若松开，不计成绩</w:t>
      </w:r>
      <w:r>
        <w:rPr>
          <w:rFonts w:hint="eastAsia" w:ascii="楷体_GB2312" w:eastAsia="楷体_GB2312"/>
          <w:sz w:val="24"/>
          <w:szCs w:val="24"/>
        </w:rPr>
        <w:t>。</w:t>
      </w:r>
    </w:p>
    <w:p>
      <w:pPr>
        <w:spacing w:line="360" w:lineRule="auto"/>
        <w:ind w:firstLine="482" w:firstLineChars="200"/>
        <w:jc w:val="left"/>
        <w:rPr>
          <w:rFonts w:hint="eastAsia" w:ascii="楷体_GB2312" w:eastAsia="楷体_GB2312"/>
          <w:b/>
          <w:bCs/>
          <w:sz w:val="24"/>
          <w:szCs w:val="24"/>
        </w:rPr>
      </w:pPr>
      <w:r>
        <w:rPr>
          <w:rFonts w:hint="eastAsia" w:ascii="楷体_GB2312" w:eastAsia="楷体_GB2312"/>
          <w:b/>
          <w:bCs/>
          <w:sz w:val="24"/>
          <w:szCs w:val="24"/>
        </w:rPr>
        <w:t>五、录取名次</w:t>
      </w:r>
    </w:p>
    <w:p>
      <w:pPr>
        <w:spacing w:line="360" w:lineRule="auto"/>
        <w:ind w:firstLine="480" w:firstLineChars="200"/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（一）团体</w:t>
      </w:r>
      <w:r>
        <w:rPr>
          <w:rFonts w:hint="eastAsia" w:ascii="楷体_GB2312" w:eastAsia="楷体_GB2312"/>
          <w:sz w:val="24"/>
          <w:szCs w:val="24"/>
          <w:lang w:eastAsia="zh-CN"/>
        </w:rPr>
        <w:t>奖设</w:t>
      </w:r>
      <w:r>
        <w:rPr>
          <w:rFonts w:hint="eastAsia" w:ascii="楷体_GB2312" w:eastAsia="楷体_GB2312"/>
          <w:sz w:val="24"/>
          <w:szCs w:val="24"/>
        </w:rPr>
        <w:t>1－6名</w:t>
      </w:r>
      <w:r>
        <w:rPr>
          <w:rFonts w:hint="eastAsia" w:ascii="楷体_GB2312" w:eastAsia="楷体_GB2312"/>
          <w:sz w:val="24"/>
          <w:szCs w:val="24"/>
          <w:lang w:eastAsia="zh-CN"/>
        </w:rPr>
        <w:t>，</w:t>
      </w:r>
      <w:r>
        <w:rPr>
          <w:rFonts w:hint="eastAsia" w:ascii="楷体_GB2312" w:eastAsia="楷体_GB2312"/>
          <w:color w:val="auto"/>
          <w:sz w:val="24"/>
          <w:szCs w:val="24"/>
        </w:rPr>
        <w:t>分别按28</w:t>
      </w:r>
      <w:r>
        <w:rPr>
          <w:rFonts w:hint="eastAsia" w:ascii="楷体_GB2312" w:eastAsia="楷体_GB2312"/>
          <w:color w:val="auto"/>
          <w:sz w:val="24"/>
          <w:szCs w:val="24"/>
          <w:lang w:eastAsia="zh-CN"/>
        </w:rPr>
        <w:t>分</w:t>
      </w:r>
      <w:r>
        <w:rPr>
          <w:rFonts w:hint="eastAsia" w:ascii="楷体_GB2312" w:eastAsia="楷体_GB2312"/>
          <w:color w:val="auto"/>
          <w:sz w:val="24"/>
          <w:szCs w:val="24"/>
        </w:rPr>
        <w:t>、20</w:t>
      </w:r>
      <w:r>
        <w:rPr>
          <w:rFonts w:hint="eastAsia" w:ascii="楷体_GB2312" w:eastAsia="楷体_GB2312"/>
          <w:color w:val="auto"/>
          <w:sz w:val="24"/>
          <w:szCs w:val="24"/>
          <w:lang w:eastAsia="zh-CN"/>
        </w:rPr>
        <w:t>分</w:t>
      </w:r>
      <w:r>
        <w:rPr>
          <w:rFonts w:hint="eastAsia" w:ascii="楷体_GB2312" w:eastAsia="楷体_GB2312"/>
          <w:color w:val="auto"/>
          <w:sz w:val="24"/>
          <w:szCs w:val="24"/>
        </w:rPr>
        <w:t>、16</w:t>
      </w:r>
      <w:r>
        <w:rPr>
          <w:rFonts w:hint="eastAsia" w:ascii="楷体_GB2312" w:eastAsia="楷体_GB2312"/>
          <w:color w:val="auto"/>
          <w:sz w:val="24"/>
          <w:szCs w:val="24"/>
          <w:lang w:eastAsia="zh-CN"/>
        </w:rPr>
        <w:t>分</w:t>
      </w:r>
      <w:r>
        <w:rPr>
          <w:rFonts w:hint="eastAsia" w:ascii="楷体_GB2312" w:eastAsia="楷体_GB2312"/>
          <w:color w:val="auto"/>
          <w:sz w:val="24"/>
          <w:szCs w:val="24"/>
        </w:rPr>
        <w:t>、12</w:t>
      </w:r>
      <w:r>
        <w:rPr>
          <w:rFonts w:hint="eastAsia" w:ascii="楷体_GB2312" w:eastAsia="楷体_GB2312"/>
          <w:color w:val="auto"/>
          <w:sz w:val="24"/>
          <w:szCs w:val="24"/>
          <w:lang w:eastAsia="zh-CN"/>
        </w:rPr>
        <w:t>分</w:t>
      </w:r>
      <w:r>
        <w:rPr>
          <w:rFonts w:hint="eastAsia" w:ascii="楷体_GB2312" w:eastAsia="楷体_GB2312"/>
          <w:color w:val="auto"/>
          <w:sz w:val="24"/>
          <w:szCs w:val="24"/>
        </w:rPr>
        <w:t>、8</w:t>
      </w:r>
      <w:r>
        <w:rPr>
          <w:rFonts w:hint="eastAsia" w:ascii="楷体_GB2312" w:eastAsia="楷体_GB2312"/>
          <w:color w:val="auto"/>
          <w:sz w:val="24"/>
          <w:szCs w:val="24"/>
          <w:lang w:eastAsia="zh-CN"/>
        </w:rPr>
        <w:t>分</w:t>
      </w:r>
      <w:r>
        <w:rPr>
          <w:rFonts w:hint="eastAsia" w:ascii="楷体_GB2312" w:eastAsia="楷体_GB2312"/>
          <w:color w:val="auto"/>
          <w:sz w:val="24"/>
          <w:szCs w:val="24"/>
        </w:rPr>
        <w:t>、4</w:t>
      </w:r>
      <w:r>
        <w:rPr>
          <w:rFonts w:hint="eastAsia" w:ascii="楷体_GB2312" w:eastAsia="楷体_GB2312"/>
          <w:color w:val="auto"/>
          <w:sz w:val="24"/>
          <w:szCs w:val="24"/>
          <w:lang w:eastAsia="zh-CN"/>
        </w:rPr>
        <w:t>分</w:t>
      </w:r>
      <w:r>
        <w:rPr>
          <w:rFonts w:hint="eastAsia" w:ascii="楷体_GB2312" w:eastAsia="楷体_GB2312"/>
          <w:sz w:val="24"/>
          <w:szCs w:val="24"/>
        </w:rPr>
        <w:t>计</w:t>
      </w:r>
      <w:r>
        <w:rPr>
          <w:rFonts w:hint="eastAsia" w:ascii="楷体_GB2312" w:eastAsia="楷体_GB2312"/>
          <w:sz w:val="24"/>
          <w:szCs w:val="24"/>
          <w:lang w:eastAsia="zh-CN"/>
        </w:rPr>
        <w:t>入二级学院团体总分。</w:t>
      </w:r>
    </w:p>
    <w:p>
      <w:pPr>
        <w:spacing w:line="360" w:lineRule="auto"/>
        <w:ind w:firstLine="480" w:firstLineChars="200"/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（二）</w:t>
      </w:r>
      <w:r>
        <w:rPr>
          <w:rFonts w:hint="eastAsia" w:ascii="楷体_GB2312" w:eastAsia="楷体_GB2312"/>
          <w:sz w:val="24"/>
          <w:szCs w:val="24"/>
          <w:lang w:eastAsia="zh-CN"/>
        </w:rPr>
        <w:t>个人奖设一、二、三等奖，不分设男女奖项，其中一等奖设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20名</w:t>
      </w:r>
      <w:r>
        <w:rPr>
          <w:rFonts w:hint="eastAsia" w:ascii="楷体_GB2312" w:eastAsia="楷体_GB2312"/>
          <w:sz w:val="24"/>
          <w:szCs w:val="24"/>
        </w:rPr>
        <w:t>（1-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20）</w:t>
      </w:r>
      <w:r>
        <w:rPr>
          <w:rFonts w:hint="eastAsia" w:ascii="楷体_GB2312" w:eastAsia="楷体_GB2312"/>
          <w:sz w:val="24"/>
          <w:szCs w:val="24"/>
        </w:rPr>
        <w:t>、二</w:t>
      </w:r>
      <w:r>
        <w:rPr>
          <w:rFonts w:hint="eastAsia" w:ascii="楷体_GB2312" w:eastAsia="楷体_GB2312"/>
          <w:sz w:val="24"/>
          <w:szCs w:val="24"/>
          <w:lang w:eastAsia="zh-CN"/>
        </w:rPr>
        <w:t>等奖设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30名</w:t>
      </w:r>
      <w:r>
        <w:rPr>
          <w:rFonts w:hint="eastAsia" w:ascii="楷体_GB2312" w:eastAsia="楷体_GB2312"/>
          <w:sz w:val="24"/>
          <w:szCs w:val="24"/>
        </w:rPr>
        <w:t>（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21</w:t>
      </w:r>
      <w:r>
        <w:rPr>
          <w:rFonts w:hint="eastAsia" w:ascii="楷体_GB2312" w:eastAsia="楷体_GB2312"/>
          <w:sz w:val="24"/>
          <w:szCs w:val="24"/>
        </w:rPr>
        <w:t>-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50</w:t>
      </w:r>
      <w:r>
        <w:rPr>
          <w:rFonts w:hint="eastAsia" w:ascii="楷体_GB2312" w:eastAsia="楷体_GB2312"/>
          <w:sz w:val="24"/>
          <w:szCs w:val="24"/>
        </w:rPr>
        <w:t>）、三</w:t>
      </w:r>
      <w:r>
        <w:rPr>
          <w:rFonts w:hint="eastAsia" w:ascii="楷体_GB2312" w:eastAsia="楷体_GB2312"/>
          <w:sz w:val="24"/>
          <w:szCs w:val="24"/>
          <w:lang w:eastAsia="zh-CN"/>
        </w:rPr>
        <w:t>等奖设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50名</w:t>
      </w:r>
      <w:r>
        <w:rPr>
          <w:rFonts w:hint="eastAsia" w:ascii="楷体_GB2312" w:eastAsia="楷体_GB2312"/>
          <w:sz w:val="24"/>
          <w:szCs w:val="24"/>
        </w:rPr>
        <w:t>（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51</w:t>
      </w:r>
      <w:r>
        <w:rPr>
          <w:rFonts w:hint="eastAsia" w:ascii="楷体_GB2312" w:eastAsia="楷体_GB2312"/>
          <w:sz w:val="24"/>
          <w:szCs w:val="24"/>
        </w:rPr>
        <w:t>-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100</w:t>
      </w:r>
      <w:r>
        <w:rPr>
          <w:rFonts w:hint="eastAsia" w:ascii="楷体_GB2312" w:eastAsia="楷体_GB2312"/>
          <w:sz w:val="24"/>
          <w:szCs w:val="24"/>
        </w:rPr>
        <w:t>）。</w:t>
      </w:r>
    </w:p>
    <w:p>
      <w:pPr>
        <w:spacing w:line="360" w:lineRule="auto"/>
        <w:ind w:firstLine="482" w:firstLineChars="200"/>
        <w:jc w:val="left"/>
        <w:rPr>
          <w:rFonts w:hint="eastAsia" w:ascii="楷体_GB2312" w:eastAsia="楷体_GB2312"/>
          <w:b/>
          <w:bCs/>
          <w:sz w:val="24"/>
          <w:szCs w:val="24"/>
        </w:rPr>
      </w:pPr>
      <w:r>
        <w:rPr>
          <w:rFonts w:hint="eastAsia" w:ascii="楷体_GB2312" w:eastAsia="楷体_GB2312"/>
          <w:b/>
          <w:bCs/>
          <w:sz w:val="24"/>
          <w:szCs w:val="24"/>
        </w:rPr>
        <w:t>六、未尽事宜，另行通知。</w:t>
      </w:r>
    </w:p>
    <w:p>
      <w:pPr>
        <w:spacing w:line="360" w:lineRule="auto"/>
        <w:ind w:firstLine="482" w:firstLineChars="200"/>
        <w:jc w:val="left"/>
        <w:rPr>
          <w:rFonts w:hint="eastAsia" w:ascii="楷体_GB2312" w:eastAsia="楷体_GB2312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hint="eastAsia" w:ascii="楷体_GB2312" w:eastAsia="楷体_GB2312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hint="eastAsia" w:ascii="楷体_GB2312" w:eastAsia="楷体_GB2312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hint="eastAsia" w:ascii="楷体_GB2312" w:eastAsia="楷体_GB2312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hint="eastAsia" w:ascii="楷体_GB2312" w:eastAsia="楷体_GB2312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hint="eastAsia" w:ascii="楷体_GB2312" w:eastAsia="楷体_GB2312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hint="eastAsia" w:ascii="楷体_GB2312" w:eastAsia="楷体_GB2312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hint="eastAsia" w:ascii="楷体_GB2312" w:eastAsia="楷体_GB2312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hint="eastAsia" w:ascii="楷体_GB2312" w:eastAsia="楷体_GB2312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hint="eastAsia" w:ascii="楷体_GB2312" w:eastAsia="楷体_GB2312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hint="eastAsia" w:ascii="楷体_GB2312" w:eastAsia="楷体_GB2312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hint="eastAsia" w:ascii="楷体_GB2312" w:eastAsia="楷体_GB2312"/>
          <w:b/>
          <w:bCs/>
          <w:sz w:val="24"/>
          <w:szCs w:val="24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BD48E3"/>
    <w:multiLevelType w:val="singleLevel"/>
    <w:tmpl w:val="28BD48E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2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420" w:firstLineChars="150"/>
    </w:pPr>
    <w:rPr>
      <w:rFonts w:hint="eastAsia" w:ascii="仿宋_GB2312" w:hAnsi="Times New Roman" w:eastAsia="仿宋_GB2312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2021-10-15T02:08:21Z</dcterms:created>
  <dc:creator>admin</dc:creator>
  <cp:lastModifiedBy>admin</cp:lastModifiedBy>
  <dcterms:modified xsi:type="dcterms:W3CDTF">2021-10-15T02:10:56Z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26E5926FB3BC4EAF966F38187C10A77E</vt:lpwstr>
  </property>
</Properties>
</file>