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b/>
          <w:spacing w:val="-6"/>
          <w:sz w:val="36"/>
          <w:szCs w:val="36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附件1：</w:t>
      </w:r>
      <w:r w:rsidRPr="00D837C8">
        <w:rPr>
          <w:rFonts w:ascii="仿宋" w:eastAsia="仿宋" w:hAnsi="仿宋" w:hint="eastAsia"/>
          <w:b/>
          <w:spacing w:val="-6"/>
          <w:sz w:val="36"/>
          <w:szCs w:val="36"/>
        </w:rPr>
        <w:t>皖西学院第二十一届运动会学生羽毛球赛</w:t>
      </w:r>
    </w:p>
    <w:p w:rsidR="008A4B7A" w:rsidRDefault="008A4B7A" w:rsidP="008A4B7A">
      <w:pPr>
        <w:spacing w:line="560" w:lineRule="exact"/>
        <w:ind w:firstLineChars="200" w:firstLine="711"/>
        <w:jc w:val="center"/>
        <w:rPr>
          <w:rFonts w:ascii="仿宋" w:eastAsia="仿宋" w:hAnsi="仿宋"/>
          <w:spacing w:val="-6"/>
          <w:sz w:val="32"/>
          <w:szCs w:val="32"/>
        </w:rPr>
      </w:pPr>
      <w:r w:rsidRPr="00D837C8">
        <w:rPr>
          <w:rFonts w:ascii="仿宋" w:eastAsia="仿宋" w:hAnsi="仿宋" w:hint="eastAsia"/>
          <w:b/>
          <w:spacing w:val="-6"/>
          <w:sz w:val="36"/>
          <w:szCs w:val="36"/>
        </w:rPr>
        <w:t>竞赛规程</w:t>
      </w:r>
    </w:p>
    <w:p w:rsidR="008A4B7A" w:rsidRDefault="008A4B7A" w:rsidP="008A4B7A">
      <w:pPr>
        <w:spacing w:line="560" w:lineRule="exact"/>
        <w:ind w:firstLineChars="200" w:firstLine="628"/>
        <w:rPr>
          <w:rFonts w:ascii="黑体" w:eastAsia="黑体" w:hAnsi="黑体"/>
          <w:bCs/>
          <w:spacing w:val="-6"/>
          <w:sz w:val="32"/>
          <w:szCs w:val="32"/>
        </w:rPr>
      </w:pPr>
      <w:r>
        <w:rPr>
          <w:rFonts w:ascii="黑体" w:eastAsia="黑体" w:hAnsi="黑体" w:hint="eastAsia"/>
          <w:bCs/>
          <w:spacing w:val="-6"/>
          <w:sz w:val="32"/>
          <w:szCs w:val="32"/>
        </w:rPr>
        <w:t>一、比赛时间和地点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/>
          <w:spacing w:val="-6"/>
          <w:sz w:val="32"/>
          <w:szCs w:val="32"/>
        </w:rPr>
        <w:t>20</w:t>
      </w:r>
      <w:r>
        <w:rPr>
          <w:rFonts w:ascii="仿宋" w:eastAsia="仿宋" w:hAnsi="仿宋" w:hint="eastAsia"/>
          <w:spacing w:val="-6"/>
          <w:sz w:val="32"/>
          <w:szCs w:val="32"/>
        </w:rPr>
        <w:t>21年4月17日——18日</w:t>
      </w:r>
      <w:r>
        <w:rPr>
          <w:rFonts w:ascii="仿宋" w:eastAsia="仿宋" w:hAnsi="仿宋"/>
          <w:spacing w:val="-6"/>
          <w:sz w:val="32"/>
          <w:szCs w:val="32"/>
        </w:rPr>
        <w:t xml:space="preserve">   </w:t>
      </w:r>
      <w:r>
        <w:rPr>
          <w:rFonts w:ascii="仿宋" w:eastAsia="仿宋" w:hAnsi="仿宋" w:hint="eastAsia"/>
          <w:spacing w:val="-6"/>
          <w:sz w:val="32"/>
          <w:szCs w:val="32"/>
        </w:rPr>
        <w:t>院风雨操场</w:t>
      </w:r>
    </w:p>
    <w:p w:rsidR="008A4B7A" w:rsidRDefault="008A4B7A" w:rsidP="008A4B7A">
      <w:pPr>
        <w:spacing w:line="560" w:lineRule="exact"/>
        <w:ind w:firstLineChars="200" w:firstLine="628"/>
        <w:rPr>
          <w:rFonts w:ascii="黑体" w:eastAsia="黑体" w:hAnsi="黑体"/>
          <w:bCs/>
          <w:spacing w:val="-6"/>
          <w:sz w:val="32"/>
          <w:szCs w:val="32"/>
        </w:rPr>
      </w:pPr>
      <w:r>
        <w:rPr>
          <w:rFonts w:ascii="黑体" w:eastAsia="黑体" w:hAnsi="黑体" w:hint="eastAsia"/>
          <w:bCs/>
          <w:spacing w:val="-6"/>
          <w:sz w:val="32"/>
          <w:szCs w:val="32"/>
        </w:rPr>
        <w:t>二、参加单位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各学院组队参加。</w:t>
      </w:r>
    </w:p>
    <w:p w:rsidR="008A4B7A" w:rsidRDefault="008A4B7A" w:rsidP="008A4B7A">
      <w:pPr>
        <w:spacing w:line="560" w:lineRule="exact"/>
        <w:ind w:firstLineChars="200" w:firstLine="628"/>
        <w:rPr>
          <w:rFonts w:ascii="黑体" w:eastAsia="黑体" w:hAnsi="黑体"/>
          <w:bCs/>
          <w:spacing w:val="-6"/>
          <w:sz w:val="32"/>
          <w:szCs w:val="32"/>
        </w:rPr>
      </w:pPr>
      <w:r>
        <w:rPr>
          <w:rFonts w:ascii="黑体" w:eastAsia="黑体" w:hAnsi="黑体" w:hint="eastAsia"/>
          <w:bCs/>
          <w:spacing w:val="-6"/>
          <w:sz w:val="32"/>
          <w:szCs w:val="32"/>
        </w:rPr>
        <w:t>三、比赛项目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混合团体赛</w:t>
      </w:r>
    </w:p>
    <w:p w:rsidR="008A4B7A" w:rsidRDefault="008A4B7A" w:rsidP="008A4B7A">
      <w:pPr>
        <w:spacing w:line="560" w:lineRule="exact"/>
        <w:ind w:firstLineChars="200" w:firstLine="628"/>
        <w:rPr>
          <w:rFonts w:ascii="黑体" w:eastAsia="黑体" w:hAnsi="黑体"/>
          <w:bCs/>
          <w:spacing w:val="-6"/>
          <w:sz w:val="32"/>
          <w:szCs w:val="32"/>
        </w:rPr>
      </w:pPr>
      <w:r>
        <w:rPr>
          <w:rFonts w:ascii="黑体" w:eastAsia="黑体" w:hAnsi="黑体" w:hint="eastAsia"/>
          <w:bCs/>
          <w:spacing w:val="-6"/>
          <w:sz w:val="32"/>
          <w:szCs w:val="32"/>
        </w:rPr>
        <w:t>四、报名规定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1.各队可报领队</w:t>
      </w:r>
      <w:r>
        <w:rPr>
          <w:rFonts w:ascii="仿宋" w:eastAsia="仿宋" w:hAnsi="仿宋"/>
          <w:spacing w:val="-6"/>
          <w:sz w:val="32"/>
          <w:szCs w:val="32"/>
        </w:rPr>
        <w:t>1</w:t>
      </w:r>
      <w:r>
        <w:rPr>
          <w:rFonts w:ascii="仿宋" w:eastAsia="仿宋" w:hAnsi="仿宋" w:hint="eastAsia"/>
          <w:spacing w:val="-6"/>
          <w:sz w:val="32"/>
          <w:szCs w:val="32"/>
        </w:rPr>
        <w:t>人，教练</w:t>
      </w:r>
      <w:r>
        <w:rPr>
          <w:rFonts w:ascii="仿宋" w:eastAsia="仿宋" w:hAnsi="仿宋"/>
          <w:spacing w:val="-6"/>
          <w:sz w:val="32"/>
          <w:szCs w:val="32"/>
        </w:rPr>
        <w:t>1</w:t>
      </w:r>
      <w:r>
        <w:rPr>
          <w:rFonts w:ascii="仿宋" w:eastAsia="仿宋" w:hAnsi="仿宋" w:hint="eastAsia"/>
          <w:spacing w:val="-6"/>
          <w:sz w:val="32"/>
          <w:szCs w:val="32"/>
        </w:rPr>
        <w:t>人，男、女运动员各7人。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2.参赛队员必须是本学院在读学生，参赛报名须持学生证。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3.各学院于4月7日前将报名表送到体育学院办公室。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（电话：</w:t>
      </w:r>
      <w:r>
        <w:rPr>
          <w:rFonts w:ascii="仿宋" w:eastAsia="仿宋" w:hAnsi="仿宋"/>
          <w:spacing w:val="-6"/>
          <w:sz w:val="32"/>
          <w:szCs w:val="32"/>
        </w:rPr>
        <w:t>3305018</w:t>
      </w:r>
      <w:r>
        <w:rPr>
          <w:rFonts w:ascii="仿宋" w:eastAsia="仿宋" w:hAnsi="仿宋" w:hint="eastAsia"/>
          <w:spacing w:val="-6"/>
          <w:sz w:val="32"/>
          <w:szCs w:val="32"/>
        </w:rPr>
        <w:t>）</w:t>
      </w:r>
    </w:p>
    <w:p w:rsidR="008A4B7A" w:rsidRDefault="008A4B7A" w:rsidP="008A4B7A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五、比赛办法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1.采用国家体育总局审定的最新《羽毛球竞赛规则》。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2.团体赛分阶段进行：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第一阶段：分组单循环</w:t>
      </w:r>
      <w:r>
        <w:rPr>
          <w:rFonts w:ascii="仿宋" w:eastAsia="仿宋" w:hAnsi="仿宋"/>
          <w:spacing w:val="-6"/>
          <w:sz w:val="32"/>
          <w:szCs w:val="32"/>
        </w:rPr>
        <w:t>(</w:t>
      </w:r>
      <w:r>
        <w:rPr>
          <w:rFonts w:ascii="仿宋" w:eastAsia="仿宋" w:hAnsi="仿宋" w:hint="eastAsia"/>
          <w:spacing w:val="-6"/>
          <w:sz w:val="32"/>
          <w:szCs w:val="32"/>
        </w:rPr>
        <w:t>抽签分组，抽签由组委会代抽</w:t>
      </w:r>
      <w:r>
        <w:rPr>
          <w:rFonts w:ascii="仿宋" w:eastAsia="仿宋" w:hAnsi="仿宋"/>
          <w:spacing w:val="-6"/>
          <w:sz w:val="32"/>
          <w:szCs w:val="32"/>
        </w:rPr>
        <w:t>)</w:t>
      </w:r>
      <w:r>
        <w:rPr>
          <w:rFonts w:ascii="仿宋" w:eastAsia="仿宋" w:hAnsi="仿宋" w:hint="eastAsia"/>
          <w:spacing w:val="-6"/>
          <w:sz w:val="32"/>
          <w:szCs w:val="32"/>
        </w:rPr>
        <w:t>，取小组前</w:t>
      </w:r>
      <w:r>
        <w:rPr>
          <w:rFonts w:ascii="仿宋" w:eastAsia="仿宋" w:hAnsi="仿宋"/>
          <w:spacing w:val="-6"/>
          <w:sz w:val="32"/>
          <w:szCs w:val="32"/>
        </w:rPr>
        <w:t>2</w:t>
      </w:r>
      <w:r>
        <w:rPr>
          <w:rFonts w:ascii="仿宋" w:eastAsia="仿宋" w:hAnsi="仿宋" w:hint="eastAsia"/>
          <w:spacing w:val="-6"/>
          <w:sz w:val="32"/>
          <w:szCs w:val="32"/>
        </w:rPr>
        <w:t>名参加第二阶段比赛。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lastRenderedPageBreak/>
        <w:t>第二阶段：交叉淘汰赛。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3.团体赛出场顺序：主队A、B、C、D、F，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客队X、Y、Z、G、H。每盘比赛五场三胜制，每场比赛采用一局定胜负。每局31分，先到31分方胜。场序：男单、女单、男双、女双、混合双打（其中A、X为男单；B、Y女单；C、Z男双；D、G女双；F、H为混合双打）。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4.团体赛每位运动员每盘比赛至多参加一场比赛。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5.比赛用球由主办单位提供。球拍自备。</w:t>
      </w:r>
    </w:p>
    <w:p w:rsidR="008A4B7A" w:rsidRDefault="008A4B7A" w:rsidP="008A4B7A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六、录取名次</w:t>
      </w:r>
    </w:p>
    <w:p w:rsidR="008A4B7A" w:rsidRDefault="008A4B7A" w:rsidP="008A4B7A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比赛取前六名，设附加赛（成绩计入各学院第二十一届校运动会团体总分，体育学院获得的比赛名次不占用其他学院运动会名次）。</w:t>
      </w:r>
    </w:p>
    <w:p w:rsidR="008A4B7A" w:rsidRDefault="008A4B7A" w:rsidP="008A4B7A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七、本规程解释权属主办单位</w:t>
      </w:r>
    </w:p>
    <w:p w:rsidR="008A4B7A" w:rsidRDefault="008A4B7A" w:rsidP="008A4B7A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八、未尽事宜，另行通知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92" w:rsidRDefault="00210A92" w:rsidP="008A4B7A">
      <w:pPr>
        <w:spacing w:after="0"/>
      </w:pPr>
      <w:r>
        <w:separator/>
      </w:r>
    </w:p>
  </w:endnote>
  <w:endnote w:type="continuationSeparator" w:id="0">
    <w:p w:rsidR="00210A92" w:rsidRDefault="00210A92" w:rsidP="008A4B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92" w:rsidRDefault="00210A92" w:rsidP="008A4B7A">
      <w:pPr>
        <w:spacing w:after="0"/>
      </w:pPr>
      <w:r>
        <w:separator/>
      </w:r>
    </w:p>
  </w:footnote>
  <w:footnote w:type="continuationSeparator" w:id="0">
    <w:p w:rsidR="00210A92" w:rsidRDefault="00210A92" w:rsidP="008A4B7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0A92"/>
    <w:rsid w:val="00323B43"/>
    <w:rsid w:val="003D37D8"/>
    <w:rsid w:val="00426133"/>
    <w:rsid w:val="004358AB"/>
    <w:rsid w:val="008A4B7A"/>
    <w:rsid w:val="008B7726"/>
    <w:rsid w:val="00B56AD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B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B7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B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B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2</cp:revision>
  <dcterms:created xsi:type="dcterms:W3CDTF">2008-09-11T17:20:00Z</dcterms:created>
  <dcterms:modified xsi:type="dcterms:W3CDTF">2021-03-26T09:27:00Z</dcterms:modified>
</cp:coreProperties>
</file>